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9C2" w14:textId="77777777" w:rsidR="0070345B" w:rsidRPr="00E22F6F" w:rsidRDefault="0070345B" w:rsidP="00E22F6F">
      <w:pPr>
        <w:ind w:left="426"/>
        <w:jc w:val="center"/>
        <w:rPr>
          <w:b/>
          <w:lang w:val="kk-KZ" w:eastAsia="ru-RU"/>
        </w:rPr>
      </w:pPr>
      <w:r w:rsidRPr="00E22F6F">
        <w:rPr>
          <w:b/>
          <w:lang w:val="kk-KZ" w:eastAsia="ru-RU"/>
        </w:rPr>
        <w:t>Халықаралық рецензияланатын басылымдағы жарияланымдар тізімі</w:t>
      </w:r>
    </w:p>
    <w:p w14:paraId="6FDD45A0" w14:textId="77777777" w:rsidR="000B4920" w:rsidRPr="00E22F6F" w:rsidRDefault="000B4920" w:rsidP="00E22F6F">
      <w:pPr>
        <w:ind w:left="426"/>
        <w:jc w:val="center"/>
        <w:rPr>
          <w:lang w:val="kk-KZ" w:eastAsia="ru-RU"/>
        </w:rPr>
      </w:pPr>
    </w:p>
    <w:p w14:paraId="16C4F646" w14:textId="3BF78340" w:rsidR="0070345B" w:rsidRPr="00E22F6F" w:rsidRDefault="000B4920" w:rsidP="00E22F6F">
      <w:pPr>
        <w:ind w:left="426"/>
        <w:jc w:val="both"/>
        <w:rPr>
          <w:u w:val="single"/>
          <w:lang w:val="kk-KZ" w:eastAsia="ru-RU"/>
        </w:rPr>
      </w:pPr>
      <w:r w:rsidRPr="00E22F6F">
        <w:rPr>
          <w:lang w:val="kk-KZ" w:eastAsia="ru-RU"/>
        </w:rPr>
        <w:t>Үміткердің АЖТ</w:t>
      </w:r>
      <w:r w:rsidR="00950021" w:rsidRPr="00E22F6F">
        <w:rPr>
          <w:lang w:val="ru-RU" w:eastAsia="ru-RU"/>
        </w:rPr>
        <w:t>:</w:t>
      </w:r>
      <w:r w:rsidRPr="00E22F6F">
        <w:rPr>
          <w:lang w:val="kk-KZ" w:eastAsia="ru-RU"/>
        </w:rPr>
        <w:t xml:space="preserve"> </w:t>
      </w:r>
      <w:r w:rsidR="00950021" w:rsidRPr="00E22F6F">
        <w:rPr>
          <w:lang w:val="kk-KZ" w:eastAsia="ru-RU"/>
        </w:rPr>
        <w:t>Уалиева Алия Ержановна</w:t>
      </w:r>
      <w:r w:rsidR="000F4BEA" w:rsidRPr="00E22F6F">
        <w:rPr>
          <w:lang w:val="kk-KZ" w:eastAsia="ru-RU"/>
        </w:rPr>
        <w:t xml:space="preserve"> </w:t>
      </w:r>
    </w:p>
    <w:p w14:paraId="1D28ABAE" w14:textId="77777777" w:rsidR="0070345B" w:rsidRPr="00E22F6F" w:rsidRDefault="0070345B" w:rsidP="00E22F6F">
      <w:pPr>
        <w:ind w:left="426"/>
        <w:jc w:val="both"/>
        <w:rPr>
          <w:lang w:val="kk-KZ" w:eastAsia="ru-RU"/>
        </w:rPr>
      </w:pPr>
      <w:r w:rsidRPr="00E22F6F">
        <w:rPr>
          <w:lang w:val="kk-KZ" w:eastAsia="ru-RU"/>
        </w:rPr>
        <w:t xml:space="preserve">Автордың идентификаторы (болған жағдайда): </w:t>
      </w:r>
    </w:p>
    <w:p w14:paraId="27D67688" w14:textId="2270F436" w:rsidR="00DC40C8" w:rsidRPr="00E22F6F" w:rsidRDefault="00B9716E" w:rsidP="00E22F6F">
      <w:pPr>
        <w:ind w:left="426"/>
        <w:rPr>
          <w:lang w:val="kk-KZ" w:eastAsia="ru-RU"/>
        </w:rPr>
      </w:pPr>
      <w:r w:rsidRPr="00E22F6F">
        <w:rPr>
          <w:lang w:val="kk-KZ" w:eastAsia="ru-RU"/>
        </w:rPr>
        <w:t xml:space="preserve">Scopus Author ID: </w:t>
      </w:r>
      <w:r w:rsidR="00E22F6F" w:rsidRPr="00E22F6F">
        <w:rPr>
          <w:lang w:val="kk-KZ" w:eastAsia="ru-RU"/>
        </w:rPr>
        <w:t>57817793300</w:t>
      </w:r>
    </w:p>
    <w:p w14:paraId="56645C3A" w14:textId="32902A32" w:rsidR="00B9716E" w:rsidRPr="00E22F6F" w:rsidRDefault="00B9716E" w:rsidP="00E22F6F">
      <w:pPr>
        <w:ind w:left="426"/>
      </w:pPr>
      <w:r w:rsidRPr="00E22F6F">
        <w:rPr>
          <w:lang w:val="kk-KZ" w:eastAsia="ru-RU"/>
        </w:rPr>
        <w:t xml:space="preserve">Web of Science Researcher ID: </w:t>
      </w:r>
      <w:r w:rsidR="00E22F6F" w:rsidRPr="00E22F6F">
        <w:rPr>
          <w:lang w:eastAsia="ru-RU"/>
        </w:rPr>
        <w:t>GOK-2830-2022</w:t>
      </w:r>
    </w:p>
    <w:p w14:paraId="64C338F2" w14:textId="2DA1B846" w:rsidR="00DC40C8" w:rsidRPr="00E22F6F" w:rsidRDefault="00B9716E" w:rsidP="00E22F6F">
      <w:pPr>
        <w:ind w:left="426"/>
        <w:rPr>
          <w:highlight w:val="yellow"/>
          <w:lang w:val="kk-KZ" w:eastAsia="ru-RU"/>
        </w:rPr>
      </w:pPr>
      <w:r w:rsidRPr="00E22F6F">
        <w:rPr>
          <w:lang w:val="kk-KZ" w:eastAsia="ru-RU"/>
        </w:rPr>
        <w:t xml:space="preserve">ORCID: </w:t>
      </w:r>
      <w:r w:rsidR="00E22F6F" w:rsidRPr="00E22F6F">
        <w:t>https://orcid.org/0000-0002-4776-1988</w:t>
      </w:r>
      <w:r w:rsidR="00DC40C8" w:rsidRPr="00E22F6F">
        <w:rPr>
          <w:lang w:val="kk-KZ" w:eastAsia="ru-RU"/>
        </w:rPr>
        <w:t xml:space="preserve"> </w:t>
      </w:r>
    </w:p>
    <w:p w14:paraId="42335FCC" w14:textId="77777777" w:rsidR="0070345B" w:rsidRPr="00E22F6F" w:rsidRDefault="0070345B" w:rsidP="00E22F6F">
      <w:pPr>
        <w:ind w:left="426"/>
        <w:jc w:val="both"/>
        <w:rPr>
          <w:lang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01"/>
        <w:gridCol w:w="1418"/>
        <w:gridCol w:w="1304"/>
        <w:gridCol w:w="2835"/>
        <w:gridCol w:w="1136"/>
      </w:tblGrid>
      <w:tr w:rsidR="005C53D2" w:rsidRPr="00F3413B" w14:paraId="33BAE5E2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№</w:t>
            </w:r>
          </w:p>
          <w:p w14:paraId="368DB837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683F31" w:rsidRDefault="0070345B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ru-RU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683F31">
              <w:rPr>
                <w:sz w:val="22"/>
                <w:szCs w:val="22"/>
                <w:lang w:eastAsia="ru-RU"/>
              </w:rPr>
              <w:t>DOI</w:t>
            </w:r>
            <w:r w:rsidRPr="00683F31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ru-RU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ru-RU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77777777" w:rsidR="0070345B" w:rsidRPr="00683F31" w:rsidRDefault="0070345B" w:rsidP="00E22F6F">
            <w:pPr>
              <w:ind w:left="29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Авторлар</w:t>
            </w:r>
            <w:r w:rsidR="000B4920" w:rsidRPr="00683F31">
              <w:rPr>
                <w:sz w:val="22"/>
                <w:szCs w:val="22"/>
                <w:lang w:val="kk-KZ" w:eastAsia="ru-RU"/>
              </w:rPr>
              <w:t>-</w:t>
            </w:r>
            <w:r w:rsidRPr="00683F31">
              <w:rPr>
                <w:sz w:val="22"/>
                <w:szCs w:val="22"/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683F31" w:rsidRDefault="000B4920" w:rsidP="00E22F6F">
            <w:pPr>
              <w:ind w:left="29" w:right="171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Үміткердің рө</w:t>
            </w:r>
            <w:r w:rsidR="0070345B" w:rsidRPr="00683F31">
              <w:rPr>
                <w:sz w:val="22"/>
                <w:szCs w:val="22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683F31" w14:paraId="07219728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683F31" w:rsidRDefault="0070345B" w:rsidP="00E22F6F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683F31" w:rsidRDefault="0070345B" w:rsidP="00E22F6F">
            <w:pPr>
              <w:ind w:left="29" w:right="1029"/>
              <w:jc w:val="center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22F6F" w:rsidRPr="00683F31" w14:paraId="24C6B61D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E22F6F" w:rsidRPr="00683F31" w:rsidRDefault="00E22F6F" w:rsidP="00E22F6F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C1" w14:textId="443E2152" w:rsidR="00E22F6F" w:rsidRPr="00683F31" w:rsidRDefault="00E22F6F" w:rsidP="00E22F6F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hyperlink r:id="rId8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Work at high altitude and non-fatal cardiovascular disease associated with unfitness to work: Prospective cohort observation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5B209A4A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476" w14:textId="03D11B51" w:rsidR="00E22F6F" w:rsidRPr="00683F31" w:rsidRDefault="00E22F6F" w:rsidP="00E22F6F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i/>
                <w:sz w:val="22"/>
                <w:szCs w:val="22"/>
              </w:rPr>
              <w:t>PLoS</w:t>
            </w:r>
            <w:proofErr w:type="spellEnd"/>
            <w:r w:rsidRPr="00683F31">
              <w:rPr>
                <w:rFonts w:eastAsia="Arial"/>
                <w:i/>
                <w:sz w:val="22"/>
                <w:szCs w:val="22"/>
              </w:rPr>
              <w:t xml:space="preserve"> ONE</w:t>
            </w:r>
            <w:r w:rsidRPr="00683F31">
              <w:rPr>
                <w:rFonts w:eastAsia="Arial"/>
                <w:sz w:val="22"/>
                <w:szCs w:val="22"/>
              </w:rPr>
              <w:t xml:space="preserve"> 19, </w:t>
            </w:r>
            <w:r w:rsidR="00216332" w:rsidRPr="00683F31">
              <w:rPr>
                <w:rFonts w:eastAsia="Arial"/>
                <w:sz w:val="22"/>
                <w:szCs w:val="22"/>
              </w:rPr>
              <w:t>vol</w:t>
            </w:r>
            <w:r w:rsidRPr="00683F31">
              <w:rPr>
                <w:rFonts w:eastAsia="Arial"/>
                <w:sz w:val="22"/>
                <w:szCs w:val="22"/>
              </w:rPr>
              <w:t xml:space="preserve">. 7 July (2024 г.). </w:t>
            </w:r>
          </w:p>
          <w:p w14:paraId="79D4F647" w14:textId="71B91B77" w:rsidR="00E22F6F" w:rsidRDefault="004E0212" w:rsidP="00E22F6F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9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https://doi.org/10.1371/journal.pone.0306046</w:t>
              </w:r>
            </w:hyperlink>
          </w:p>
          <w:p w14:paraId="3EB93CA7" w14:textId="09C015A2" w:rsidR="004E0212" w:rsidRPr="004E0212" w:rsidRDefault="004E0212" w:rsidP="00E22F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6C6" w14:textId="134C61F8" w:rsidR="00407F22" w:rsidRPr="00B861E8" w:rsidRDefault="00407F22" w:rsidP="00E22F6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B861E8">
              <w:rPr>
                <w:sz w:val="22"/>
                <w:szCs w:val="22"/>
                <w:lang w:val="kk-KZ" w:eastAsia="ru-RU"/>
              </w:rPr>
              <w:t>2.9</w:t>
            </w:r>
          </w:p>
          <w:p w14:paraId="345BBABD" w14:textId="3A36DE05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Q1</w:t>
            </w:r>
          </w:p>
          <w:p w14:paraId="3EDEFAE3" w14:textId="3E268C41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</w:t>
            </w:r>
            <w:r w:rsidR="00216332" w:rsidRPr="00683F31">
              <w:rPr>
                <w:sz w:val="22"/>
                <w:szCs w:val="22"/>
                <w:lang w:eastAsia="ru-RU"/>
              </w:rPr>
              <w:t>3</w:t>
            </w:r>
          </w:p>
          <w:p w14:paraId="6358A17E" w14:textId="078BB449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BE8" w14:textId="77777777" w:rsidR="00E22F6F" w:rsidRPr="00683F31" w:rsidRDefault="00E22F6F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37B" w14:textId="200F8633" w:rsidR="00E22F6F" w:rsidRPr="00683F31" w:rsidRDefault="00E22F6F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="00216332" w:rsidRPr="00683F31">
              <w:rPr>
                <w:sz w:val="22"/>
                <w:szCs w:val="22"/>
                <w:lang w:eastAsia="ru-RU"/>
              </w:rPr>
              <w:t>6.2</w:t>
            </w:r>
          </w:p>
          <w:p w14:paraId="12961BB6" w14:textId="77777777" w:rsidR="00E22F6F" w:rsidRPr="00683F31" w:rsidRDefault="00E22F6F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18069479" w14:textId="77777777" w:rsidR="00E22F6F" w:rsidRPr="00683F31" w:rsidRDefault="00E22F6F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</w:t>
            </w:r>
            <w:r w:rsidR="00216332" w:rsidRPr="00683F31">
              <w:rPr>
                <w:sz w:val="22"/>
                <w:szCs w:val="22"/>
                <w:lang w:eastAsia="ru-RU"/>
              </w:rPr>
              <w:t>89</w:t>
            </w:r>
          </w:p>
          <w:p w14:paraId="3A5F2B04" w14:textId="4F7AB2C2" w:rsidR="00407F22" w:rsidRPr="00683F31" w:rsidRDefault="00407F22" w:rsidP="00E22F6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98B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</w:rPr>
            </w:pPr>
            <w:r w:rsidRPr="00683F31">
              <w:rPr>
                <w:sz w:val="22"/>
                <w:szCs w:val="22"/>
              </w:rPr>
              <w:t xml:space="preserve">Vinnikov </w:t>
            </w:r>
            <w:proofErr w:type="gramStart"/>
            <w:r w:rsidRPr="00683F31">
              <w:rPr>
                <w:sz w:val="22"/>
                <w:szCs w:val="22"/>
              </w:rPr>
              <w:t>D.;</w:t>
            </w:r>
            <w:proofErr w:type="gramEnd"/>
            <w:r w:rsidRPr="00683F31">
              <w:rPr>
                <w:sz w:val="22"/>
                <w:szCs w:val="22"/>
              </w:rPr>
              <w:t xml:space="preserve"> </w:t>
            </w:r>
          </w:p>
          <w:p w14:paraId="53226AF4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</w:rPr>
            </w:pPr>
            <w:proofErr w:type="spellStart"/>
            <w:r w:rsidRPr="00683F31">
              <w:rPr>
                <w:sz w:val="22"/>
                <w:szCs w:val="22"/>
              </w:rPr>
              <w:t>Saktapov</w:t>
            </w:r>
            <w:proofErr w:type="spellEnd"/>
            <w:r w:rsidRPr="00683F31">
              <w:rPr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sz w:val="22"/>
                <w:szCs w:val="22"/>
              </w:rPr>
              <w:t>A.;</w:t>
            </w:r>
            <w:proofErr w:type="gramEnd"/>
            <w:r w:rsidRPr="00683F31">
              <w:rPr>
                <w:sz w:val="22"/>
                <w:szCs w:val="22"/>
              </w:rPr>
              <w:t xml:space="preserve"> </w:t>
            </w:r>
          </w:p>
          <w:p w14:paraId="14C88B5C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</w:rPr>
            </w:pPr>
            <w:r w:rsidRPr="00683F31">
              <w:rPr>
                <w:sz w:val="22"/>
                <w:szCs w:val="22"/>
              </w:rPr>
              <w:t xml:space="preserve">Romanova </w:t>
            </w:r>
            <w:proofErr w:type="gramStart"/>
            <w:r w:rsidRPr="00683F31">
              <w:rPr>
                <w:sz w:val="22"/>
                <w:szCs w:val="22"/>
              </w:rPr>
              <w:t>Z.;</w:t>
            </w:r>
            <w:proofErr w:type="gramEnd"/>
            <w:r w:rsidRPr="00683F31">
              <w:rPr>
                <w:sz w:val="22"/>
                <w:szCs w:val="22"/>
              </w:rPr>
              <w:t xml:space="preserve"> </w:t>
            </w:r>
          </w:p>
          <w:p w14:paraId="79DF9A7A" w14:textId="77777777" w:rsidR="00216332" w:rsidRPr="00683F31" w:rsidRDefault="00216332" w:rsidP="00E22F6F">
            <w:pPr>
              <w:tabs>
                <w:tab w:val="left" w:pos="2167"/>
              </w:tabs>
              <w:rPr>
                <w:sz w:val="22"/>
                <w:szCs w:val="22"/>
                <w:u w:val="single"/>
              </w:rPr>
            </w:pPr>
            <w:r w:rsidRPr="00683F31">
              <w:rPr>
                <w:sz w:val="22"/>
                <w:szCs w:val="22"/>
                <w:u w:val="single"/>
              </w:rPr>
              <w:t xml:space="preserve">Ualiyeva </w:t>
            </w:r>
            <w:proofErr w:type="gramStart"/>
            <w:r w:rsidRPr="00683F31">
              <w:rPr>
                <w:sz w:val="22"/>
                <w:szCs w:val="22"/>
                <w:u w:val="single"/>
              </w:rPr>
              <w:t>A.;</w:t>
            </w:r>
            <w:proofErr w:type="gramEnd"/>
            <w:r w:rsidRPr="00683F31">
              <w:rPr>
                <w:sz w:val="22"/>
                <w:szCs w:val="22"/>
                <w:u w:val="single"/>
              </w:rPr>
              <w:t xml:space="preserve"> </w:t>
            </w:r>
          </w:p>
          <w:p w14:paraId="70021C54" w14:textId="6C970D21" w:rsidR="00E22F6F" w:rsidRPr="00683F31" w:rsidRDefault="00216332" w:rsidP="00E22F6F">
            <w:pPr>
              <w:tabs>
                <w:tab w:val="left" w:pos="2167"/>
              </w:tabs>
              <w:rPr>
                <w:rStyle w:val="s8"/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83F31">
              <w:rPr>
                <w:sz w:val="22"/>
                <w:szCs w:val="22"/>
              </w:rPr>
              <w:t>Krasotski</w:t>
            </w:r>
            <w:proofErr w:type="spellEnd"/>
            <w:r w:rsidRPr="00683F31">
              <w:rPr>
                <w:sz w:val="22"/>
                <w:szCs w:val="22"/>
              </w:rPr>
              <w:t xml:space="preserve"> V.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24A2625F" w:rsidR="00E22F6F" w:rsidRPr="00683F31" w:rsidRDefault="00216332" w:rsidP="00E22F6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  <w:tr w:rsidR="00216332" w:rsidRPr="00683F31" w14:paraId="52480233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13" w14:textId="77777777" w:rsidR="00216332" w:rsidRPr="00683F31" w:rsidRDefault="00216332" w:rsidP="00216332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228" w14:textId="70718618" w:rsidR="00216332" w:rsidRPr="00683F31" w:rsidRDefault="00216332" w:rsidP="00216332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hyperlink r:id="rId10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 xml:space="preserve">Comparative Effectiveness and Safety of Cryoablation Versus </w:t>
              </w:r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lastRenderedPageBreak/>
                <w:t>Radiofrequency Ablation Treatments for Persistent Atrial Fibrillation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D1" w14:textId="65690D54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1BD" w14:textId="7A307B39" w:rsidR="00216332" w:rsidRPr="00683F31" w:rsidRDefault="00216332" w:rsidP="00216332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i/>
                <w:sz w:val="22"/>
                <w:szCs w:val="22"/>
              </w:rPr>
              <w:t>American Journal of Cardiology</w:t>
            </w:r>
            <w:r w:rsidRPr="00683F31">
              <w:rPr>
                <w:rFonts w:eastAsia="Arial"/>
                <w:sz w:val="22"/>
                <w:szCs w:val="22"/>
              </w:rPr>
              <w:t xml:space="preserve"> vol.184 (2022 г.): 22–30. </w:t>
            </w:r>
          </w:p>
          <w:p w14:paraId="79D444AD" w14:textId="1BCFA57C" w:rsidR="00216332" w:rsidRDefault="004E0212" w:rsidP="00216332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1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https://doi.org/10.1016/j.amjcard.2022.08.031</w:t>
              </w:r>
            </w:hyperlink>
          </w:p>
          <w:p w14:paraId="2D70E701" w14:textId="121AEE71" w:rsidR="004E0212" w:rsidRPr="004E0212" w:rsidRDefault="004E0212" w:rsidP="00216332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AFD" w14:textId="3350E87E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lastRenderedPageBreak/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2.3</w:t>
            </w:r>
          </w:p>
          <w:p w14:paraId="6347A4D0" w14:textId="70EEDB64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Q2</w:t>
            </w:r>
          </w:p>
          <w:p w14:paraId="4E8AB2BA" w14:textId="7777777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5F5ACA88" w14:textId="4A4549BF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3F3" w14:textId="4A18C271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898" w14:textId="45074EE2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4.0</w:t>
            </w:r>
          </w:p>
          <w:p w14:paraId="6DA274AA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64E39630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%60</w:t>
            </w:r>
          </w:p>
          <w:p w14:paraId="03BC4460" w14:textId="0A059AE3" w:rsidR="00407F22" w:rsidRPr="00683F31" w:rsidRDefault="00407F2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F70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Baimbetov</w:t>
            </w:r>
            <w:proofErr w:type="spellEnd"/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A.K., </w:t>
            </w:r>
          </w:p>
          <w:p w14:paraId="789D840C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K.A. </w:t>
            </w: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Bizhanov</w:t>
            </w:r>
            <w:proofErr w:type="spellEnd"/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14:paraId="1D5DF54E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A.M. </w:t>
            </w: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Jukenova</w:t>
            </w:r>
            <w:proofErr w:type="spellEnd"/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14:paraId="4A20E892" w14:textId="77777777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A.T. Aubakirova, </w:t>
            </w:r>
          </w:p>
          <w:p w14:paraId="6FF746E6" w14:textId="389869D5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  <w:u w:val="single"/>
              </w:rPr>
              <w:lastRenderedPageBreak/>
              <w:t>A.Y. Ualiyeva</w:t>
            </w: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</w:p>
          <w:p w14:paraId="2C6FF0F0" w14:textId="7C67C815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Times New Roman"/>
                <w:color w:val="000000"/>
                <w:sz w:val="22"/>
                <w:szCs w:val="22"/>
              </w:rPr>
              <w:t xml:space="preserve">I.Y. </w:t>
            </w:r>
            <w:proofErr w:type="spellStart"/>
            <w:r w:rsidRPr="00683F31">
              <w:rPr>
                <w:rFonts w:eastAsia="Times New Roman"/>
                <w:color w:val="000000"/>
                <w:sz w:val="22"/>
                <w:szCs w:val="22"/>
              </w:rPr>
              <w:t>Sagatov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FB" w14:textId="29A4012C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lastRenderedPageBreak/>
              <w:t>Теңавтор</w:t>
            </w:r>
          </w:p>
        </w:tc>
      </w:tr>
      <w:tr w:rsidR="00216332" w:rsidRPr="00683F31" w14:paraId="24440ECF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C8E" w14:textId="77777777" w:rsidR="00216332" w:rsidRPr="00683F31" w:rsidRDefault="00216332" w:rsidP="00216332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689" w14:textId="2724000A" w:rsidR="00216332" w:rsidRPr="00683F31" w:rsidRDefault="00216332" w:rsidP="00216332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hyperlink r:id="rId12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Occupational burn-out, fatigue and stress in professional rescuers: A cross-sectional study in Kazakhstan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C2A" w14:textId="2ACF1AA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D10" w14:textId="211023A5" w:rsidR="00216332" w:rsidRPr="00683F31" w:rsidRDefault="00216332" w:rsidP="00216332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i/>
                <w:sz w:val="22"/>
                <w:szCs w:val="22"/>
              </w:rPr>
              <w:t>BMJ Open</w:t>
            </w:r>
            <w:r w:rsidRPr="00683F3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rFonts w:eastAsia="Arial"/>
                <w:sz w:val="22"/>
                <w:szCs w:val="22"/>
              </w:rPr>
              <w:t xml:space="preserve">12, </w:t>
            </w:r>
            <w:r w:rsidR="006A11EF" w:rsidRPr="00683F31">
              <w:rPr>
                <w:rFonts w:eastAsia="Arial"/>
                <w:sz w:val="22"/>
                <w:szCs w:val="22"/>
              </w:rPr>
              <w:t xml:space="preserve"> vol</w:t>
            </w:r>
            <w:r w:rsidRPr="00683F31">
              <w:rPr>
                <w:rFonts w:eastAsia="Arial"/>
                <w:sz w:val="22"/>
                <w:szCs w:val="22"/>
              </w:rPr>
              <w:t>.</w:t>
            </w:r>
            <w:proofErr w:type="gramEnd"/>
            <w:r w:rsidRPr="00683F31">
              <w:rPr>
                <w:rFonts w:eastAsia="Arial"/>
                <w:sz w:val="22"/>
                <w:szCs w:val="22"/>
              </w:rPr>
              <w:t xml:space="preserve"> 6 (2022 г.). </w:t>
            </w:r>
          </w:p>
          <w:p w14:paraId="6326EFF9" w14:textId="3F9CF219" w:rsidR="00216332" w:rsidRDefault="004E0212" w:rsidP="00216332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3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https://doi.org/10.1136/bmjopen-2021-057935</w:t>
              </w:r>
            </w:hyperlink>
          </w:p>
          <w:p w14:paraId="6E8BD283" w14:textId="09B77DE6" w:rsidR="004E0212" w:rsidRPr="004E0212" w:rsidRDefault="004E0212" w:rsidP="00216332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784" w14:textId="1888729E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2.4</w:t>
            </w:r>
          </w:p>
          <w:p w14:paraId="52230606" w14:textId="35BB9509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Q1</w:t>
            </w:r>
          </w:p>
          <w:p w14:paraId="24AAEC4C" w14:textId="7777777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0517E427" w14:textId="4C37EA76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9B0" w14:textId="77777777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F50" w14:textId="7C84482B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4.4</w:t>
            </w:r>
          </w:p>
          <w:p w14:paraId="17FA2945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5422F4ED" w14:textId="77777777" w:rsidR="00216332" w:rsidRPr="00683F31" w:rsidRDefault="0021633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</w:t>
            </w:r>
            <w:r w:rsidR="006A11EF" w:rsidRPr="00683F31">
              <w:rPr>
                <w:sz w:val="22"/>
                <w:szCs w:val="22"/>
                <w:lang w:eastAsia="ru-RU"/>
              </w:rPr>
              <w:t>81</w:t>
            </w:r>
          </w:p>
          <w:p w14:paraId="721B3D48" w14:textId="5C1B01A3" w:rsidR="00407F22" w:rsidRPr="00683F31" w:rsidRDefault="00407F22" w:rsidP="00216332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568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Vinnikov, D., </w:t>
            </w:r>
          </w:p>
          <w:p w14:paraId="0E6300C3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G.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Kapanova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Z. </w:t>
            </w:r>
          </w:p>
          <w:p w14:paraId="14F152C8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Romanova, </w:t>
            </w:r>
          </w:p>
          <w:p w14:paraId="1A540E8D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I.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Krugovykh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273ED236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S.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Kalmakhanov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42F1960E" w14:textId="05430A82" w:rsidR="006A11EF" w:rsidRPr="00683F31" w:rsidRDefault="006A11EF" w:rsidP="00216332">
            <w:pPr>
              <w:rPr>
                <w:rFonts w:eastAsia="Arial"/>
                <w:sz w:val="22"/>
                <w:szCs w:val="22"/>
                <w:u w:val="single"/>
              </w:rPr>
            </w:pPr>
            <w:r w:rsidRPr="00683F31">
              <w:rPr>
                <w:rFonts w:eastAsia="Arial"/>
                <w:sz w:val="22"/>
                <w:szCs w:val="22"/>
                <w:u w:val="single"/>
              </w:rPr>
              <w:t>A. Ualiyeva</w:t>
            </w:r>
          </w:p>
          <w:p w14:paraId="6A44C70C" w14:textId="77777777" w:rsidR="006A11EF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K.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Baigonova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66708B02" w14:textId="30132A26" w:rsidR="00216332" w:rsidRPr="00683F31" w:rsidRDefault="00216332" w:rsidP="00216332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Z.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Tulekov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A0AE3C7" w14:textId="0691BB26" w:rsidR="00216332" w:rsidRPr="00683F31" w:rsidRDefault="00216332" w:rsidP="00216332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D.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Ongarbaeva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89C" w14:textId="2228C404" w:rsidR="00216332" w:rsidRPr="00683F31" w:rsidRDefault="00216332" w:rsidP="0021633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  <w:tr w:rsidR="006A11EF" w:rsidRPr="00683F31" w14:paraId="311010D8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4B7" w14:textId="77777777" w:rsidR="006A11EF" w:rsidRPr="00683F31" w:rsidRDefault="006A11EF" w:rsidP="006A11EF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8F0" w14:textId="2B224492" w:rsidR="006A11EF" w:rsidRPr="00683F31" w:rsidRDefault="006A11EF" w:rsidP="006A11EF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hyperlink r:id="rId14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Prevalence of refractive errors and risk factors for myopia among schoolchildren of Almaty, Kazakhstan: A cross-sectional study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B77" w14:textId="663E38BB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A749" w14:textId="0AC42019" w:rsidR="006A11EF" w:rsidRPr="00683F31" w:rsidRDefault="006A11EF" w:rsidP="006A11EF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i/>
                <w:sz w:val="22"/>
                <w:szCs w:val="22"/>
              </w:rPr>
              <w:t>PLoS</w:t>
            </w:r>
            <w:proofErr w:type="spellEnd"/>
            <w:r w:rsidRPr="00683F31">
              <w:rPr>
                <w:rFonts w:eastAsia="Arial"/>
                <w:i/>
                <w:sz w:val="22"/>
                <w:szCs w:val="22"/>
              </w:rPr>
              <w:t xml:space="preserve"> ONE</w:t>
            </w:r>
            <w:r w:rsidRPr="00683F3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rFonts w:eastAsia="Arial"/>
                <w:sz w:val="22"/>
                <w:szCs w:val="22"/>
              </w:rPr>
              <w:t>17,  vol.</w:t>
            </w:r>
            <w:proofErr w:type="gramEnd"/>
            <w:r w:rsidRPr="00683F31">
              <w:rPr>
                <w:rFonts w:eastAsia="Arial"/>
                <w:sz w:val="22"/>
                <w:szCs w:val="22"/>
              </w:rPr>
              <w:t xml:space="preserve"> 6 June (2022 г.). </w:t>
            </w:r>
          </w:p>
          <w:p w14:paraId="2FB9F953" w14:textId="07461429" w:rsidR="006A11EF" w:rsidRDefault="004E0212" w:rsidP="006A11EF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5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https://doi.org/10.1371/journal.pone.0269474</w:t>
              </w:r>
            </w:hyperlink>
          </w:p>
          <w:p w14:paraId="79278A9F" w14:textId="59CF8757" w:rsidR="004E0212" w:rsidRPr="004E0212" w:rsidRDefault="004E0212" w:rsidP="006A11EF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37" w14:textId="71FCFA23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2.9</w:t>
            </w:r>
          </w:p>
          <w:p w14:paraId="2BBFC353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Q1</w:t>
            </w:r>
          </w:p>
          <w:p w14:paraId="76B5214A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7CFDE028" w14:textId="1E27E1D6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  <w:r w:rsidR="002A1D6F" w:rsidRPr="00683F31">
              <w:rPr>
                <w:sz w:val="22"/>
                <w:szCs w:val="22"/>
                <w:lang w:eastAsia="ru-RU"/>
              </w:rPr>
              <w:t xml:space="preserve"> sciences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C0A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11D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6.2</w:t>
            </w:r>
          </w:p>
          <w:p w14:paraId="504AA152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006D9AC1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%89</w:t>
            </w:r>
          </w:p>
          <w:p w14:paraId="7410A8B2" w14:textId="34879E99" w:rsidR="00407F22" w:rsidRPr="00683F31" w:rsidRDefault="00407F22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Multidisciplinary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13A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sz w:val="22"/>
                <w:szCs w:val="22"/>
              </w:rPr>
              <w:t>Mukazhanova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A., </w:t>
            </w:r>
          </w:p>
          <w:p w14:paraId="7E8AE591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N.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Aldasheva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D69DFBB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J.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Iskakbayeva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5CEC067D" w14:textId="01B8CAA6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R.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Bakhytbek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527422DE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  <w:u w:val="single"/>
              </w:rPr>
            </w:pPr>
            <w:r w:rsidRPr="00683F31">
              <w:rPr>
                <w:rFonts w:eastAsia="Arial"/>
                <w:sz w:val="22"/>
                <w:szCs w:val="22"/>
                <w:u w:val="single"/>
              </w:rPr>
              <w:t>A. Ualiyeva</w:t>
            </w:r>
          </w:p>
          <w:p w14:paraId="3C42C561" w14:textId="77777777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K.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Baigonova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FC5581B" w14:textId="73CA8AFB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D.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Ongarbaeva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3E24B64A" w14:textId="70D1B93B" w:rsidR="006A11EF" w:rsidRPr="00683F31" w:rsidRDefault="006A11EF" w:rsidP="006A11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>D. Vinnikov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804" w14:textId="10F48C8C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  <w:tr w:rsidR="006A11EF" w:rsidRPr="00683F31" w14:paraId="4C9FC903" w14:textId="77777777" w:rsidTr="00610CCC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5BB" w14:textId="77777777" w:rsidR="006A11EF" w:rsidRPr="00683F31" w:rsidRDefault="006A11EF" w:rsidP="006A11EF">
            <w:pPr>
              <w:numPr>
                <w:ilvl w:val="0"/>
                <w:numId w:val="1"/>
              </w:numPr>
              <w:ind w:left="29" w:right="-107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348" w14:textId="5CAD4CB6" w:rsidR="006A11EF" w:rsidRPr="00683F31" w:rsidRDefault="006A11EF" w:rsidP="006A11EF">
            <w:pPr>
              <w:pStyle w:val="4"/>
              <w:shd w:val="clear" w:color="auto" w:fill="FFFFFF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hyperlink r:id="rId16">
              <w:r w:rsidRPr="00683F31">
                <w:rPr>
                  <w:rFonts w:ascii="Times New Roman" w:eastAsia="Georgia" w:hAnsi="Times New Roman" w:cs="Times New Roman"/>
                  <w:b w:val="0"/>
                  <w:bCs w:val="0"/>
                  <w:sz w:val="22"/>
                  <w:szCs w:val="22"/>
                  <w:highlight w:val="white"/>
                </w:rPr>
                <w:t>Efficacy and Safety Results of Different Ablation Technologies for Persistent Atrial Fibrillation Treatment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DA9" w14:textId="7C134362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D0F" w14:textId="3E6383CD" w:rsidR="006A11EF" w:rsidRPr="00683F31" w:rsidRDefault="006A11EF" w:rsidP="006A11EF">
            <w:pPr>
              <w:shd w:val="clear" w:color="auto" w:fill="FFFFFF"/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i/>
                <w:sz w:val="22"/>
                <w:szCs w:val="22"/>
              </w:rPr>
              <w:t>Heart Surgery Forum</w:t>
            </w:r>
            <w:r w:rsidRPr="00683F31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683F31">
              <w:rPr>
                <w:rFonts w:eastAsia="Arial"/>
                <w:sz w:val="22"/>
                <w:szCs w:val="22"/>
              </w:rPr>
              <w:t>25,  vol.</w:t>
            </w:r>
            <w:proofErr w:type="gramEnd"/>
            <w:r w:rsidRPr="00683F31">
              <w:rPr>
                <w:rFonts w:eastAsia="Arial"/>
                <w:sz w:val="22"/>
                <w:szCs w:val="22"/>
              </w:rPr>
              <w:t xml:space="preserve"> 4 (2022 г.): E594–600. </w:t>
            </w:r>
          </w:p>
          <w:p w14:paraId="443F922C" w14:textId="18A08654" w:rsidR="006A11EF" w:rsidRDefault="004E0212" w:rsidP="006A11EF">
            <w:pPr>
              <w:rPr>
                <w:rFonts w:eastAsia="Arial"/>
                <w:sz w:val="22"/>
                <w:szCs w:val="22"/>
                <w:lang w:val="kk-KZ"/>
              </w:rPr>
            </w:pPr>
            <w:hyperlink r:id="rId17" w:history="1">
              <w:r w:rsidRPr="00173DAA">
                <w:rPr>
                  <w:rStyle w:val="a5"/>
                  <w:rFonts w:eastAsia="Arial"/>
                  <w:sz w:val="22"/>
                  <w:szCs w:val="22"/>
                </w:rPr>
                <w:t>https://doi.org/10.1532/HSF.4853</w:t>
              </w:r>
            </w:hyperlink>
          </w:p>
          <w:p w14:paraId="4AED4154" w14:textId="4103E3DE" w:rsidR="004E0212" w:rsidRPr="004E0212" w:rsidRDefault="004E0212" w:rsidP="006A11EF">
            <w:pPr>
              <w:rPr>
                <w:i/>
                <w:iCs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116" w14:textId="5134186F" w:rsidR="00407F22" w:rsidRPr="00683F31" w:rsidRDefault="00407F22" w:rsidP="00407F2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IF=</w:t>
            </w:r>
            <w:r w:rsidR="002A1D6F" w:rsidRPr="00683F31">
              <w:rPr>
                <w:sz w:val="22"/>
                <w:szCs w:val="22"/>
                <w:lang w:eastAsia="ru-RU"/>
              </w:rPr>
              <w:t>0.7</w:t>
            </w:r>
          </w:p>
          <w:p w14:paraId="6B39C494" w14:textId="766B0E6F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Q</w:t>
            </w:r>
            <w:r w:rsidR="002A1D6F" w:rsidRPr="00683F31">
              <w:rPr>
                <w:sz w:val="22"/>
                <w:szCs w:val="22"/>
                <w:lang w:eastAsia="ru-RU"/>
              </w:rPr>
              <w:t>4</w:t>
            </w:r>
          </w:p>
          <w:p w14:paraId="22375A54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2023</w:t>
            </w:r>
          </w:p>
          <w:p w14:paraId="0AF0118E" w14:textId="40910608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67D" w14:textId="7777777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F9E" w14:textId="2D73D06E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CS =</w:t>
            </w:r>
            <w:r w:rsidRPr="00683F31">
              <w:rPr>
                <w:sz w:val="22"/>
                <w:szCs w:val="22"/>
                <w:lang w:val="kk-KZ" w:eastAsia="ru-RU"/>
              </w:rPr>
              <w:t xml:space="preserve"> </w:t>
            </w:r>
            <w:r w:rsidRPr="00683F31">
              <w:rPr>
                <w:sz w:val="22"/>
                <w:szCs w:val="22"/>
                <w:lang w:eastAsia="ru-RU"/>
              </w:rPr>
              <w:t>1.2</w:t>
            </w:r>
          </w:p>
          <w:p w14:paraId="43125AA7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(2023)</w:t>
            </w:r>
          </w:p>
          <w:p w14:paraId="17500012" w14:textId="77777777" w:rsidR="006A11EF" w:rsidRPr="00683F31" w:rsidRDefault="006A11EF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%40</w:t>
            </w:r>
          </w:p>
          <w:p w14:paraId="03776234" w14:textId="731F742C" w:rsidR="00407F22" w:rsidRPr="00683F31" w:rsidRDefault="00407F22" w:rsidP="006A11EF">
            <w:pPr>
              <w:ind w:left="29"/>
              <w:rPr>
                <w:sz w:val="22"/>
                <w:szCs w:val="22"/>
                <w:lang w:eastAsia="ru-RU"/>
              </w:rPr>
            </w:pPr>
            <w:r w:rsidRPr="00683F31">
              <w:rPr>
                <w:sz w:val="22"/>
                <w:szCs w:val="22"/>
                <w:lang w:eastAsia="ru-RU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7C2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proofErr w:type="spellStart"/>
            <w:r w:rsidRPr="00683F31">
              <w:rPr>
                <w:rFonts w:eastAsia="Arial"/>
                <w:sz w:val="22"/>
                <w:szCs w:val="22"/>
              </w:rPr>
              <w:t>Baimbetov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A., </w:t>
            </w:r>
          </w:p>
          <w:p w14:paraId="502B7C71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K.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Bizhanov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7289132D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I.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Yakupova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2CB8C8F1" w14:textId="77777777" w:rsidR="00407F22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A.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Jukenova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25A79331" w14:textId="77777777" w:rsidR="00407F22" w:rsidRPr="00683F31" w:rsidRDefault="00407F22" w:rsidP="00407F22">
            <w:pPr>
              <w:rPr>
                <w:rFonts w:eastAsia="Arial"/>
                <w:sz w:val="22"/>
                <w:szCs w:val="22"/>
                <w:u w:val="single"/>
              </w:rPr>
            </w:pPr>
            <w:r w:rsidRPr="00683F31">
              <w:rPr>
                <w:rFonts w:eastAsia="Arial"/>
                <w:sz w:val="22"/>
                <w:szCs w:val="22"/>
                <w:u w:val="single"/>
              </w:rPr>
              <w:t>A. Ualiyeva</w:t>
            </w:r>
          </w:p>
          <w:p w14:paraId="38BBF9D4" w14:textId="0FB1A2A2" w:rsidR="006A11EF" w:rsidRPr="00683F31" w:rsidRDefault="006A11EF" w:rsidP="006A11EF">
            <w:pPr>
              <w:rPr>
                <w:rFonts w:eastAsia="Arial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A.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Tursunkhanov</w:t>
            </w:r>
            <w:proofErr w:type="spellEnd"/>
            <w:r w:rsidRPr="00683F31">
              <w:rPr>
                <w:rFonts w:eastAsia="Arial"/>
                <w:sz w:val="22"/>
                <w:szCs w:val="22"/>
              </w:rPr>
              <w:t xml:space="preserve">, </w:t>
            </w:r>
          </w:p>
          <w:p w14:paraId="15FF21BC" w14:textId="1E6C1B5A" w:rsidR="006A11EF" w:rsidRPr="00683F31" w:rsidRDefault="006A11EF" w:rsidP="006A11EF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83F31">
              <w:rPr>
                <w:rFonts w:eastAsia="Arial"/>
                <w:sz w:val="22"/>
                <w:szCs w:val="22"/>
              </w:rPr>
              <w:t xml:space="preserve">N. </w:t>
            </w:r>
            <w:proofErr w:type="spellStart"/>
            <w:r w:rsidRPr="00683F31">
              <w:rPr>
                <w:rFonts w:eastAsia="Arial"/>
                <w:sz w:val="22"/>
                <w:szCs w:val="22"/>
              </w:rPr>
              <w:t>Bigeldiyev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EFA7" w14:textId="10C08817" w:rsidR="006A11EF" w:rsidRPr="00683F31" w:rsidRDefault="006A11EF" w:rsidP="006A11EF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683F31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</w:tbl>
    <w:p w14:paraId="5232B9E0" w14:textId="555CE7AC" w:rsidR="00BC318D" w:rsidRPr="00E22F6F" w:rsidRDefault="00BC318D" w:rsidP="00E22F6F">
      <w:pPr>
        <w:rPr>
          <w:lang w:val="kk-KZ"/>
        </w:rPr>
        <w:sectPr w:rsidR="00BC318D" w:rsidRPr="00E22F6F" w:rsidSect="00A37883">
          <w:footerReference w:type="default" r:id="rId18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01B6B392" w14:textId="77777777" w:rsidR="00E73B3F" w:rsidRPr="00E22F6F" w:rsidRDefault="00E73B3F" w:rsidP="00E22F6F">
      <w:pPr>
        <w:contextualSpacing/>
        <w:jc w:val="center"/>
        <w:rPr>
          <w:b/>
          <w:lang w:val="kk-KZ" w:eastAsia="ru-RU"/>
        </w:rPr>
      </w:pPr>
      <w:r w:rsidRPr="00E22F6F">
        <w:rPr>
          <w:b/>
          <w:lang w:val="kk-KZ" w:eastAsia="ru-RU"/>
        </w:rPr>
        <w:lastRenderedPageBreak/>
        <w:t>ӘЛ-ФАРАБИ АТЫНДАҒЫ ҚАЗАҚ ҰЛТТЫҚ УНИВЕРСИТЕТІ</w:t>
      </w:r>
      <w:r w:rsidRPr="00E22F6F">
        <w:rPr>
          <w:b/>
          <w:lang w:val="kk-KZ" w:eastAsia="ru-RU"/>
        </w:rPr>
        <w:br/>
      </w:r>
    </w:p>
    <w:p w14:paraId="47E4A269" w14:textId="19013DF4" w:rsidR="00B516FD" w:rsidRPr="002A1D6F" w:rsidRDefault="002A1D6F" w:rsidP="00E22F6F">
      <w:pPr>
        <w:contextualSpacing/>
        <w:jc w:val="center"/>
        <w:rPr>
          <w:b/>
          <w:lang w:val="kk-KZ" w:eastAsia="ru-RU"/>
        </w:rPr>
      </w:pPr>
      <w:r>
        <w:rPr>
          <w:b/>
          <w:lang w:val="kk-KZ" w:eastAsia="ru-RU"/>
        </w:rPr>
        <w:t>Уалиева Алия Ержановна</w:t>
      </w:r>
    </w:p>
    <w:p w14:paraId="5D87680D" w14:textId="76F248ED" w:rsidR="00E73B3F" w:rsidRPr="00E22F6F" w:rsidRDefault="00E73B3F" w:rsidP="00E22F6F">
      <w:pPr>
        <w:contextualSpacing/>
        <w:jc w:val="center"/>
        <w:rPr>
          <w:b/>
          <w:lang w:val="kk-KZ" w:eastAsia="ru-RU"/>
        </w:rPr>
      </w:pPr>
      <w:r w:rsidRPr="00E22F6F">
        <w:rPr>
          <w:b/>
          <w:lang w:val="kk-KZ" w:eastAsia="ru-RU"/>
        </w:rPr>
        <w:t>ғылыми еңбектері мен өнертабыстарының тізімі</w:t>
      </w:r>
    </w:p>
    <w:p w14:paraId="2EAFAF16" w14:textId="77777777" w:rsidR="00E73B3F" w:rsidRPr="00E22F6F" w:rsidRDefault="00E73B3F" w:rsidP="00E22F6F">
      <w:pPr>
        <w:contextualSpacing/>
        <w:rPr>
          <w:b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4110"/>
        <w:gridCol w:w="2254"/>
      </w:tblGrid>
      <w:tr w:rsidR="00757CE9" w:rsidRPr="009209C1" w14:paraId="00DCEC00" w14:textId="77777777" w:rsidTr="00D04AB4">
        <w:tc>
          <w:tcPr>
            <w:tcW w:w="567" w:type="dxa"/>
          </w:tcPr>
          <w:p w14:paraId="24DCBC34" w14:textId="77777777" w:rsidR="004109ED" w:rsidRPr="009209C1" w:rsidRDefault="004109ED" w:rsidP="00E22F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№</w:t>
            </w:r>
          </w:p>
        </w:tc>
        <w:tc>
          <w:tcPr>
            <w:tcW w:w="3431" w:type="dxa"/>
          </w:tcPr>
          <w:p w14:paraId="432CEF3B" w14:textId="77777777" w:rsidR="004109ED" w:rsidRPr="009209C1" w:rsidRDefault="004109ED" w:rsidP="00E22F6F">
            <w:pPr>
              <w:ind w:left="-1374" w:firstLine="1454"/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Еңбектердің аты</w:t>
            </w:r>
          </w:p>
        </w:tc>
        <w:tc>
          <w:tcPr>
            <w:tcW w:w="4110" w:type="dxa"/>
          </w:tcPr>
          <w:p w14:paraId="2DE28A32" w14:textId="77777777" w:rsidR="004109ED" w:rsidRPr="009209C1" w:rsidRDefault="004109ED" w:rsidP="00E22F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254" w:type="dxa"/>
          </w:tcPr>
          <w:p w14:paraId="052F40FD" w14:textId="77777777" w:rsidR="004109ED" w:rsidRPr="009209C1" w:rsidRDefault="004109ED" w:rsidP="00E22F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Серіктес авторлар</w:t>
            </w:r>
          </w:p>
        </w:tc>
      </w:tr>
      <w:tr w:rsidR="00757CE9" w:rsidRPr="009209C1" w14:paraId="7510B892" w14:textId="77777777" w:rsidTr="00D04AB4">
        <w:tc>
          <w:tcPr>
            <w:tcW w:w="567" w:type="dxa"/>
          </w:tcPr>
          <w:p w14:paraId="1D9E69D4" w14:textId="1EC3CD08" w:rsidR="004109ED" w:rsidRPr="009209C1" w:rsidRDefault="004109ED" w:rsidP="00E22F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31" w:type="dxa"/>
          </w:tcPr>
          <w:p w14:paraId="614E9B18" w14:textId="7B56155B" w:rsidR="004109ED" w:rsidRPr="009209C1" w:rsidRDefault="004109ED" w:rsidP="00E22F6F">
            <w:pPr>
              <w:ind w:left="-1374" w:firstLine="1454"/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4110" w:type="dxa"/>
          </w:tcPr>
          <w:p w14:paraId="1FA0C096" w14:textId="307E45C3" w:rsidR="004109ED" w:rsidRPr="009209C1" w:rsidRDefault="004109ED" w:rsidP="00E22F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2254" w:type="dxa"/>
          </w:tcPr>
          <w:p w14:paraId="7508FE4D" w14:textId="77470D7F" w:rsidR="004109ED" w:rsidRPr="009209C1" w:rsidRDefault="004109ED" w:rsidP="00E22F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4</w:t>
            </w:r>
          </w:p>
        </w:tc>
      </w:tr>
      <w:tr w:rsidR="002A1D6F" w:rsidRPr="00F3413B" w14:paraId="3A9CE8C9" w14:textId="77777777" w:rsidTr="00D04AB4">
        <w:tc>
          <w:tcPr>
            <w:tcW w:w="567" w:type="dxa"/>
          </w:tcPr>
          <w:p w14:paraId="635E0608" w14:textId="4043C670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3431" w:type="dxa"/>
          </w:tcPr>
          <w:p w14:paraId="0AB90004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Кибербуллингтің оқушылардың психикалық әл-ауқатына әсері</w:t>
            </w:r>
          </w:p>
          <w:p w14:paraId="291A3A5F" w14:textId="76423DDE" w:rsidR="002A1D6F" w:rsidRPr="009209C1" w:rsidRDefault="002A1D6F" w:rsidP="002A1D6F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(</w:t>
            </w:r>
            <w:proofErr w:type="spellStart"/>
            <w:r w:rsidRPr="009209C1">
              <w:rPr>
                <w:bCs/>
                <w:sz w:val="22"/>
                <w:szCs w:val="22"/>
              </w:rPr>
              <w:t>әдеби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шолу</w:t>
            </w:r>
            <w:proofErr w:type="spellEnd"/>
            <w:r w:rsidRPr="009209C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58E82BD5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Фтизиопульмонология Научно – практический журнал. – Алматы, 2024. - № 4.- </w:t>
            </w:r>
            <w:r w:rsidRPr="009209C1">
              <w:rPr>
                <w:bCs/>
                <w:sz w:val="22"/>
                <w:szCs w:val="22"/>
              </w:rPr>
              <w:t>С.300-309</w:t>
            </w:r>
          </w:p>
          <w:p w14:paraId="5DE66B1C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2227 – 1937 (print) </w:t>
            </w:r>
          </w:p>
          <w:p w14:paraId="56FB3AFA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2663 – 1504 (online)</w:t>
            </w:r>
          </w:p>
          <w:p w14:paraId="324D454F" w14:textId="6CECA5D4" w:rsidR="00E53492" w:rsidRPr="009209C1" w:rsidRDefault="007C3F66" w:rsidP="00E5349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9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https://journal.nncf.kz/%D0%BA%D0%B8%D0%B1%D0%B5%D1%80%D0%B1%D1%83%D0%BB%D0%BB%D0%B8%D0%BD%D0%B3%D1%82%D1%96%D2%A3-%D0%BE%D2%9B%D1%83%D1%88%D1%8B%D0%BB%D0%B0%D1%80%D0%B4%D1%8B%D2%A3-%D0%BF%D1%81%D0%B8%D1%85%D0%B8%D0%BA%D0%B0/</w:t>
              </w:r>
            </w:hyperlink>
          </w:p>
          <w:p w14:paraId="6E3E23B4" w14:textId="0D55CBE9" w:rsidR="007C3F66" w:rsidRPr="009209C1" w:rsidRDefault="007C3F66" w:rsidP="00E53492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03F6F3B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А.М.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Оразбай</w:t>
            </w:r>
            <w:proofErr w:type="spellEnd"/>
          </w:p>
          <w:p w14:paraId="33F10030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А.Н.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Нурбакыт</w:t>
            </w:r>
            <w:proofErr w:type="spellEnd"/>
          </w:p>
          <w:p w14:paraId="3FA0EE3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М.Н.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Жакупова</w:t>
            </w:r>
          </w:p>
          <w:p w14:paraId="1BDF26A5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Айтманбетова</w:t>
            </w:r>
            <w:proofErr w:type="spellEnd"/>
          </w:p>
          <w:p w14:paraId="5ADA550B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Ж.А.Кожекенова</w:t>
            </w:r>
            <w:proofErr w:type="spellEnd"/>
          </w:p>
          <w:p w14:paraId="04FD5D51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Ермуханова</w:t>
            </w:r>
            <w:proofErr w:type="spellEnd"/>
          </w:p>
          <w:p w14:paraId="70850850" w14:textId="06F1A97F" w:rsidR="002A1D6F" w:rsidRPr="009209C1" w:rsidRDefault="002A1D6F" w:rsidP="002A1D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А.Н.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Жумадуллаева</w:t>
            </w:r>
            <w:proofErr w:type="spellEnd"/>
          </w:p>
        </w:tc>
      </w:tr>
      <w:tr w:rsidR="002A1D6F" w:rsidRPr="00F3413B" w14:paraId="5CAF60B9" w14:textId="77777777" w:rsidTr="00D04AB4">
        <w:tc>
          <w:tcPr>
            <w:tcW w:w="567" w:type="dxa"/>
          </w:tcPr>
          <w:p w14:paraId="57994EAE" w14:textId="03209ADF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3431" w:type="dxa"/>
          </w:tcPr>
          <w:p w14:paraId="2F6C56D5" w14:textId="18F785CC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Индивидуальный подход в хирургическом лечении генитального пролапса у женщин: сравнительный анализ методов и результатов лечения</w:t>
            </w:r>
          </w:p>
        </w:tc>
        <w:tc>
          <w:tcPr>
            <w:tcW w:w="4110" w:type="dxa"/>
          </w:tcPr>
          <w:p w14:paraId="138DC36D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Репродуктивная медицина (Центральная Азия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) 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– Алматы, 2024. - № 4.- </w:t>
            </w:r>
            <w:r w:rsidRPr="009209C1">
              <w:rPr>
                <w:bCs/>
                <w:sz w:val="22"/>
                <w:szCs w:val="22"/>
              </w:rPr>
              <w:t>С.122-129</w:t>
            </w:r>
          </w:p>
          <w:p w14:paraId="408EEE3C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3078 – 5057 (print) </w:t>
            </w:r>
          </w:p>
          <w:p w14:paraId="52970E3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3078 – 5065 (online)</w:t>
            </w:r>
          </w:p>
          <w:p w14:paraId="7AC5CF83" w14:textId="58BE4E05" w:rsidR="007C3F66" w:rsidRPr="009209C1" w:rsidRDefault="007C3F66" w:rsidP="002A1D6F">
            <w:pPr>
              <w:rPr>
                <w:bCs/>
                <w:sz w:val="22"/>
                <w:szCs w:val="22"/>
                <w:lang w:val="kk-KZ"/>
              </w:rPr>
            </w:pPr>
            <w:hyperlink r:id="rId20" w:history="1">
              <w:r w:rsidRPr="009209C1">
                <w:rPr>
                  <w:rStyle w:val="a5"/>
                  <w:bCs/>
                  <w:sz w:val="22"/>
                  <w:szCs w:val="22"/>
                  <w:lang w:val="kk-KZ"/>
                </w:rPr>
                <w:t>https://repromed.kz/index.php/journal/article/view/432</w:t>
              </w:r>
            </w:hyperlink>
          </w:p>
          <w:p w14:paraId="287C7A82" w14:textId="77777777" w:rsidR="007C3F66" w:rsidRPr="009209C1" w:rsidRDefault="007C3F66" w:rsidP="002A1D6F">
            <w:pPr>
              <w:rPr>
                <w:bCs/>
                <w:sz w:val="22"/>
                <w:szCs w:val="22"/>
                <w:lang w:val="kk-KZ"/>
              </w:rPr>
            </w:pPr>
          </w:p>
          <w:p w14:paraId="6A4BF940" w14:textId="46565222" w:rsidR="00E53492" w:rsidRPr="009209C1" w:rsidRDefault="00E53492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20269641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А.О.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Меирманова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Г.К.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Омарова, </w:t>
            </w:r>
          </w:p>
          <w:p w14:paraId="035EED12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Бегниязова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6BB9884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А.И.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Юлдашева, </w:t>
            </w:r>
          </w:p>
          <w:p w14:paraId="47AEFE1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А.Т.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Велиева,</w:t>
            </w:r>
          </w:p>
          <w:p w14:paraId="1F56859C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З.М.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Нашекенова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55506F90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Диамбекова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1E166863" w14:textId="09D4C281" w:rsidR="002A1D6F" w:rsidRPr="009209C1" w:rsidRDefault="002A1D6F" w:rsidP="002A1D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Хампиева</w:t>
            </w:r>
            <w:proofErr w:type="spellEnd"/>
          </w:p>
        </w:tc>
      </w:tr>
      <w:tr w:rsidR="002A1D6F" w:rsidRPr="00F3413B" w14:paraId="7F55CB82" w14:textId="77777777" w:rsidTr="00E334F6">
        <w:tc>
          <w:tcPr>
            <w:tcW w:w="567" w:type="dxa"/>
          </w:tcPr>
          <w:p w14:paraId="1D4B19C7" w14:textId="74ED9B79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3431" w:type="dxa"/>
          </w:tcPr>
          <w:p w14:paraId="6528A75B" w14:textId="78262FB9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Балалардағы сөйлеу тіліндегі бұзылыстардың себептері мен көрсетілетін медико-әлеуметтік көмек деңгейі: әдеби шолу</w:t>
            </w:r>
          </w:p>
        </w:tc>
        <w:tc>
          <w:tcPr>
            <w:tcW w:w="4110" w:type="dxa"/>
          </w:tcPr>
          <w:p w14:paraId="3B06AA4B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Фтизиопульмонология Научно – практический журнал. – Алматы, 2024. - № 4.- </w:t>
            </w:r>
            <w:r w:rsidRPr="009209C1">
              <w:rPr>
                <w:bCs/>
                <w:sz w:val="22"/>
                <w:szCs w:val="22"/>
              </w:rPr>
              <w:t>С.135-143</w:t>
            </w:r>
          </w:p>
          <w:p w14:paraId="09BFE407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2227 – 1937 (print) </w:t>
            </w:r>
          </w:p>
          <w:p w14:paraId="3EC68AA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2663 – 1504 (online)</w:t>
            </w:r>
          </w:p>
          <w:p w14:paraId="757FCD49" w14:textId="66781BEF" w:rsidR="007C3F66" w:rsidRPr="009209C1" w:rsidRDefault="0068266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1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https://journal.nncf.kz/%D0%B1%D0%B0%D0%BB%D0%B0%D0%BB%D0%B0%D1%80%D0%B4%D0%B0%D2%93%D1%8B-%D1%81%D3%A9%D0%B9%D0%BB%D0%B5%D1%83-%D1%82%D1%96%D0%BB%D1%96%D0%BD%D0%B4%D0%B5%D0%B3%D1%96-%D0%B1%D2%B1%D0%B7%D1%8B%D0%BB%D1%8B/</w:t>
              </w:r>
            </w:hyperlink>
          </w:p>
          <w:p w14:paraId="63A93382" w14:textId="2A4FCABF" w:rsidR="00682661" w:rsidRPr="009209C1" w:rsidRDefault="0068266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4086718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А.Н. Жумадуллаева</w:t>
            </w:r>
          </w:p>
          <w:p w14:paraId="00BE1D0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kk-KZ"/>
              </w:rPr>
              <w:t>А.Н. Нурбакыт</w:t>
            </w:r>
          </w:p>
          <w:p w14:paraId="186BD52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М.Н.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Жакупова</w:t>
            </w:r>
          </w:p>
          <w:p w14:paraId="7BDE1E6D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Айтманбетова</w:t>
            </w:r>
            <w:proofErr w:type="spellEnd"/>
          </w:p>
          <w:p w14:paraId="13422357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Ж.А.Кожекенова</w:t>
            </w:r>
            <w:proofErr w:type="spellEnd"/>
          </w:p>
          <w:p w14:paraId="6B52737B" w14:textId="77777777" w:rsidR="002A1D6F" w:rsidRPr="009209C1" w:rsidRDefault="002A1D6F" w:rsidP="002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Л.С.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Ермуханова</w:t>
            </w:r>
            <w:proofErr w:type="spellEnd"/>
          </w:p>
          <w:p w14:paraId="6D2A002E" w14:textId="55251C56" w:rsidR="002A1D6F" w:rsidRPr="009209C1" w:rsidRDefault="002A1D6F" w:rsidP="002A1D6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А.М.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Оразбай</w:t>
            </w:r>
            <w:proofErr w:type="spellEnd"/>
          </w:p>
        </w:tc>
      </w:tr>
      <w:tr w:rsidR="002A1D6F" w:rsidRPr="009209C1" w14:paraId="1ED6CA83" w14:textId="77777777" w:rsidTr="00E334F6">
        <w:tc>
          <w:tcPr>
            <w:tcW w:w="567" w:type="dxa"/>
          </w:tcPr>
          <w:p w14:paraId="4705CC14" w14:textId="3123CD19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431" w:type="dxa"/>
          </w:tcPr>
          <w:p w14:paraId="4472FA0D" w14:textId="19CCC3C2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9"/>
                <w:rFonts w:eastAsia="Times New Roman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The influence of pulmonary vein anatomy on outcomes after ablation of paroxysmal atrial fibrillation</w:t>
            </w:r>
          </w:p>
        </w:tc>
        <w:tc>
          <w:tcPr>
            <w:tcW w:w="4110" w:type="dxa"/>
          </w:tcPr>
          <w:p w14:paraId="3F2D66A2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Вестник хирургии Казахстана – Алматы, 2024. - № 3.- С.82-89</w:t>
            </w:r>
          </w:p>
          <w:p w14:paraId="4BC73788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2306 – 5559 (print) </w:t>
            </w:r>
          </w:p>
          <w:p w14:paraId="3C2B8665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2410 – 938Х (online)</w:t>
            </w:r>
          </w:p>
          <w:p w14:paraId="4769AB07" w14:textId="176AD601" w:rsidR="00682661" w:rsidRPr="009209C1" w:rsidRDefault="00C06622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2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https://vhk.kz/2024/zhurnal-n3-2024/theinfluence/</w:t>
              </w:r>
            </w:hyperlink>
          </w:p>
          <w:p w14:paraId="09EF95F3" w14:textId="23CA3D2E" w:rsidR="00C06622" w:rsidRPr="009209C1" w:rsidRDefault="00C06622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686C2621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Baimbetov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A.K.</w:t>
            </w:r>
          </w:p>
          <w:p w14:paraId="17FF9FAD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Jukenova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A.M.</w:t>
            </w:r>
          </w:p>
          <w:p w14:paraId="449D619A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Bizhanov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K.A.</w:t>
            </w:r>
          </w:p>
          <w:p w14:paraId="64B61BCC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Sapunov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A.V.</w:t>
            </w:r>
          </w:p>
          <w:p w14:paraId="39554C8F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Bigeldiyev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N.Zh</w:t>
            </w:r>
            <w:proofErr w:type="spellEnd"/>
            <w:r w:rsidRPr="009209C1">
              <w:rPr>
                <w:bCs/>
                <w:sz w:val="22"/>
                <w:szCs w:val="22"/>
              </w:rPr>
              <w:t>.</w:t>
            </w:r>
          </w:p>
          <w:p w14:paraId="1866CF8F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Yakupova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I.A.</w:t>
            </w:r>
          </w:p>
          <w:p w14:paraId="3B3570F9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Okhabekov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N.A.</w:t>
            </w:r>
          </w:p>
          <w:p w14:paraId="47583ADB" w14:textId="0C3BDA00" w:rsidR="002A1D6F" w:rsidRPr="009209C1" w:rsidRDefault="002A1D6F" w:rsidP="002A1D6F">
            <w:pPr>
              <w:pStyle w:val="af2"/>
              <w:spacing w:before="0" w:beforeAutospacing="0" w:after="0" w:afterAutospacing="0"/>
              <w:rPr>
                <w:rStyle w:val="s8"/>
                <w:rFonts w:eastAsia="Times New Roman"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Meirambay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Zh.Yu</w:t>
            </w:r>
            <w:proofErr w:type="spellEnd"/>
            <w:r w:rsidRPr="009209C1">
              <w:rPr>
                <w:bCs/>
                <w:sz w:val="22"/>
                <w:szCs w:val="22"/>
              </w:rPr>
              <w:t>.</w:t>
            </w:r>
          </w:p>
        </w:tc>
      </w:tr>
      <w:tr w:rsidR="002A1D6F" w:rsidRPr="00F3413B" w14:paraId="7F9D82BB" w14:textId="77777777" w:rsidTr="00CE5A43">
        <w:tc>
          <w:tcPr>
            <w:tcW w:w="567" w:type="dxa"/>
          </w:tcPr>
          <w:p w14:paraId="4D293958" w14:textId="04C441D0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31" w:type="dxa"/>
          </w:tcPr>
          <w:p w14:paraId="4189B0CC" w14:textId="1B1DE2DD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Индикаторы качества оказания помощи при воспалительных заболеваниях кишечника в третичном центре</w:t>
            </w:r>
          </w:p>
        </w:tc>
        <w:tc>
          <w:tcPr>
            <w:tcW w:w="4110" w:type="dxa"/>
          </w:tcPr>
          <w:p w14:paraId="3A9B64FC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Медицина и экология – Астана, 2024. - №1.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61-69</w:t>
            </w:r>
            <w:proofErr w:type="gramEnd"/>
          </w:p>
          <w:p w14:paraId="767DE9BE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2305-6045 (print) </w:t>
            </w:r>
          </w:p>
          <w:p w14:paraId="3DA3580A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 xml:space="preserve">ISSN </w:t>
            </w:r>
            <w:r w:rsidRPr="009209C1">
              <w:rPr>
                <w:rFonts w:eastAsia="PT Sans"/>
                <w:bCs/>
                <w:sz w:val="22"/>
                <w:szCs w:val="22"/>
                <w:highlight w:val="white"/>
              </w:rPr>
              <w:t xml:space="preserve"> </w:t>
            </w:r>
            <w:r w:rsidRPr="009209C1">
              <w:rPr>
                <w:bCs/>
                <w:sz w:val="22"/>
                <w:szCs w:val="22"/>
              </w:rPr>
              <w:t>2305-6053 (online)</w:t>
            </w:r>
          </w:p>
          <w:p w14:paraId="65D2588C" w14:textId="793E5D37" w:rsidR="00811F45" w:rsidRPr="009209C1" w:rsidRDefault="00811F45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3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https://medecol.qmu.kz/jour/article/view/653?locale=ru_RU</w:t>
              </w:r>
            </w:hyperlink>
          </w:p>
          <w:p w14:paraId="5A506371" w14:textId="3683F7F7" w:rsidR="00811F45" w:rsidRPr="009209C1" w:rsidRDefault="00811F45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5903BE04" w14:textId="429766FC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divId w:val="1720933597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Кайбуллаева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Д. А.,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Пашимов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М. О.,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Агзамова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З. Х.,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Танабаева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А. С.,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Есбатырова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Л. М.,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Татибеков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Б. Л., Кумар А. Б.,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Наурызбаева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А. Н.</w:t>
            </w:r>
          </w:p>
        </w:tc>
      </w:tr>
      <w:tr w:rsidR="002A1D6F" w:rsidRPr="009209C1" w14:paraId="6500202F" w14:textId="77777777" w:rsidTr="00CE5A43">
        <w:tc>
          <w:tcPr>
            <w:tcW w:w="567" w:type="dxa"/>
          </w:tcPr>
          <w:p w14:paraId="74C69D8B" w14:textId="50DF9506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31" w:type="dxa"/>
          </w:tcPr>
          <w:p w14:paraId="0296CC65" w14:textId="3F8A307F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Knowledge and awareness of students about covid-19: а cross-sectional study</w:t>
            </w:r>
          </w:p>
        </w:tc>
        <w:tc>
          <w:tcPr>
            <w:tcW w:w="4110" w:type="dxa"/>
          </w:tcPr>
          <w:p w14:paraId="752E7220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2024. - №2.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197-204</w:t>
            </w:r>
            <w:proofErr w:type="gramEnd"/>
          </w:p>
          <w:p w14:paraId="11DD3229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17040AB3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3A4FADBE" w14:textId="6EF5A8E1" w:rsidR="00E65009" w:rsidRPr="009209C1" w:rsidRDefault="00E65009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4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https://pharmkaz.kz/2024/04/29/knowledge-and-awareness-of-students-about-covid-19-a-cross-sectional-study/</w:t>
              </w:r>
            </w:hyperlink>
          </w:p>
          <w:p w14:paraId="6E2BEB92" w14:textId="5BBF5995" w:rsidR="00E65009" w:rsidRPr="009209C1" w:rsidRDefault="00E65009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27059D24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A.K. </w:t>
            </w:r>
            <w:proofErr w:type="spellStart"/>
            <w:r w:rsidRPr="009209C1">
              <w:rPr>
                <w:bCs/>
                <w:sz w:val="22"/>
                <w:szCs w:val="22"/>
              </w:rPr>
              <w:t>Saktapov</w:t>
            </w:r>
            <w:proofErr w:type="spellEnd"/>
          </w:p>
          <w:p w14:paraId="1D6A3BA2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D.V. Vinnikov</w:t>
            </w:r>
          </w:p>
          <w:p w14:paraId="0F7E6941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Z.V. Romanova</w:t>
            </w:r>
          </w:p>
          <w:p w14:paraId="25F938AE" w14:textId="7F98AD50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A.T. </w:t>
            </w:r>
            <w:proofErr w:type="spellStart"/>
            <w:r w:rsidRPr="009209C1">
              <w:rPr>
                <w:bCs/>
                <w:sz w:val="22"/>
                <w:szCs w:val="22"/>
              </w:rPr>
              <w:t>Dushpanova</w:t>
            </w:r>
            <w:proofErr w:type="spellEnd"/>
          </w:p>
        </w:tc>
      </w:tr>
      <w:tr w:rsidR="002A1D6F" w:rsidRPr="009209C1" w14:paraId="3193F327" w14:textId="77777777" w:rsidTr="00CE5A43">
        <w:tc>
          <w:tcPr>
            <w:tcW w:w="567" w:type="dxa"/>
          </w:tcPr>
          <w:p w14:paraId="7D9F5601" w14:textId="3B8F0F04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31" w:type="dxa"/>
          </w:tcPr>
          <w:p w14:paraId="64B367C9" w14:textId="68E64375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Covid-19 </w:t>
            </w:r>
            <w:proofErr w:type="spellStart"/>
            <w:r w:rsidRPr="009209C1">
              <w:rPr>
                <w:bCs/>
                <w:sz w:val="22"/>
                <w:szCs w:val="22"/>
              </w:rPr>
              <w:t>пандемиясының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студенттердің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психикалық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денсаулығына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әсері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9209C1">
              <w:rPr>
                <w:bCs/>
                <w:sz w:val="22"/>
                <w:szCs w:val="22"/>
              </w:rPr>
              <w:t>әдеби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шолу</w:t>
            </w:r>
            <w:proofErr w:type="spellEnd"/>
            <w:r w:rsidRPr="009209C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5EF8CF6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2023. - №3.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220-225</w:t>
            </w:r>
            <w:proofErr w:type="gramEnd"/>
          </w:p>
          <w:p w14:paraId="0A3A62B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7A0146D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42F83C09" w14:textId="06FEA638" w:rsidR="00AB7321" w:rsidRPr="009209C1" w:rsidRDefault="00AB732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5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https://pharmkaz.kz/2023/06/30/covid-19-pandemiyasyny%D2%A3-studentterdi%D2%A3-psixikaly%D2%9B-densauly%D2%93yna-%D3%99seri-%D3%99debi-sholu/</w:t>
              </w:r>
            </w:hyperlink>
          </w:p>
          <w:p w14:paraId="51A17AC9" w14:textId="3C101E58" w:rsidR="00AB7321" w:rsidRPr="009209C1" w:rsidRDefault="00AB732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22DE9A0A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А.К.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Сактапов</w:t>
            </w:r>
            <w:proofErr w:type="spellEnd"/>
          </w:p>
          <w:p w14:paraId="50C840E8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Д.В.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Винников</w:t>
            </w:r>
          </w:p>
          <w:p w14:paraId="2D6EE4D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Романова</w:t>
            </w:r>
          </w:p>
          <w:p w14:paraId="3AF05905" w14:textId="124ED14C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А.Т.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Душпанова</w:t>
            </w:r>
            <w:proofErr w:type="spellEnd"/>
          </w:p>
        </w:tc>
      </w:tr>
      <w:tr w:rsidR="002A1D6F" w:rsidRPr="00F3413B" w14:paraId="7BC4C795" w14:textId="77777777" w:rsidTr="00CE5A43">
        <w:tc>
          <w:tcPr>
            <w:tcW w:w="567" w:type="dxa"/>
          </w:tcPr>
          <w:p w14:paraId="676A8944" w14:textId="7991DBDB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31" w:type="dxa"/>
          </w:tcPr>
          <w:p w14:paraId="7D20F54D" w14:textId="54554F95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Влияние пандемии </w:t>
            </w:r>
            <w:r w:rsidRPr="009209C1">
              <w:rPr>
                <w:bCs/>
                <w:sz w:val="22"/>
                <w:szCs w:val="22"/>
              </w:rPr>
              <w:t>COVID</w:t>
            </w:r>
            <w:r w:rsidRPr="009209C1">
              <w:rPr>
                <w:bCs/>
                <w:sz w:val="22"/>
                <w:szCs w:val="22"/>
                <w:lang w:val="ru-RU"/>
              </w:rPr>
              <w:t>-19 на образ жизни студентов и образовательный процесс</w:t>
            </w:r>
          </w:p>
        </w:tc>
        <w:tc>
          <w:tcPr>
            <w:tcW w:w="4110" w:type="dxa"/>
          </w:tcPr>
          <w:p w14:paraId="15B9E8A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2023. - №6.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188-196</w:t>
            </w:r>
            <w:proofErr w:type="gramEnd"/>
          </w:p>
          <w:p w14:paraId="181FF97C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25FF37B9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5142CD1A" w14:textId="15836283" w:rsidR="00AB7321" w:rsidRPr="009209C1" w:rsidRDefault="009209C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6" w:history="1">
              <w:r w:rsidRPr="009209C1">
                <w:rPr>
                  <w:rStyle w:val="a5"/>
                  <w:sz w:val="22"/>
                  <w:szCs w:val="22"/>
                  <w:lang w:val="kk-KZ"/>
                </w:rPr>
                <w:t>https://pharmkaz.kz/2023/12/29/vliyanie-pandemii-covid-19-na-obraz-zhizni-studentov-i-obrazovatelnyj-process/</w:t>
              </w:r>
            </w:hyperlink>
          </w:p>
          <w:p w14:paraId="746F97FC" w14:textId="3D8A2024" w:rsidR="009209C1" w:rsidRPr="009209C1" w:rsidRDefault="009209C1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0740FC75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А.К.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Сактапов</w:t>
            </w:r>
            <w:proofErr w:type="spellEnd"/>
          </w:p>
          <w:p w14:paraId="6321D65D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Д.В.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Винников</w:t>
            </w:r>
          </w:p>
          <w:p w14:paraId="2429A10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Романова</w:t>
            </w:r>
          </w:p>
          <w:p w14:paraId="6C134AF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А.А.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Мереке</w:t>
            </w:r>
            <w:proofErr w:type="spellEnd"/>
          </w:p>
          <w:p w14:paraId="3B2F626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С.Б. Калмаханов</w:t>
            </w:r>
          </w:p>
          <w:p w14:paraId="23E01677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Ж.А.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Калматаева</w:t>
            </w:r>
          </w:p>
          <w:p w14:paraId="66CA9A69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Г.М.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Усатаева</w:t>
            </w:r>
          </w:p>
          <w:p w14:paraId="05929D6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М.Б.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Кулимбет</w:t>
            </w:r>
            <w:proofErr w:type="spellEnd"/>
          </w:p>
          <w:p w14:paraId="64ADBB3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А.Е. Ошибаева</w:t>
            </w:r>
          </w:p>
          <w:p w14:paraId="77F4AA76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С.А.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Мамырбекова</w:t>
            </w:r>
          </w:p>
          <w:p w14:paraId="003C5D8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А.Б.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Даниярова</w:t>
            </w:r>
          </w:p>
          <w:p w14:paraId="26DC531E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Г.А.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Арынова</w:t>
            </w:r>
            <w:proofErr w:type="spellEnd"/>
          </w:p>
          <w:p w14:paraId="782698E7" w14:textId="6D6D6849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А.Т.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Душпанова</w:t>
            </w:r>
            <w:proofErr w:type="spellEnd"/>
          </w:p>
        </w:tc>
      </w:tr>
      <w:tr w:rsidR="002A1D6F" w:rsidRPr="00F3413B" w14:paraId="20068BAD" w14:textId="77777777" w:rsidTr="00CE5A43">
        <w:tc>
          <w:tcPr>
            <w:tcW w:w="567" w:type="dxa"/>
          </w:tcPr>
          <w:p w14:paraId="128D555C" w14:textId="4E39F3E6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431" w:type="dxa"/>
          </w:tcPr>
          <w:p w14:paraId="53106DA2" w14:textId="67DAF5F2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rStyle w:val="s8"/>
                <w:rFonts w:eastAsia="Times New Roman"/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Поражения печени у больных инфекцией </w:t>
            </w:r>
            <w:r w:rsidRPr="009209C1">
              <w:rPr>
                <w:bCs/>
                <w:sz w:val="22"/>
                <w:szCs w:val="22"/>
              </w:rPr>
              <w:t>SARS</w:t>
            </w:r>
            <w:r w:rsidRPr="009209C1">
              <w:rPr>
                <w:bCs/>
                <w:sz w:val="22"/>
                <w:szCs w:val="22"/>
                <w:lang w:val="ru-RU"/>
              </w:rPr>
              <w:t>-</w:t>
            </w:r>
            <w:r w:rsidRPr="009209C1">
              <w:rPr>
                <w:bCs/>
                <w:sz w:val="22"/>
                <w:szCs w:val="22"/>
              </w:rPr>
              <w:t>COV</w:t>
            </w:r>
            <w:r w:rsidRPr="009209C1">
              <w:rPr>
                <w:bCs/>
                <w:sz w:val="22"/>
                <w:szCs w:val="22"/>
                <w:lang w:val="ru-RU"/>
              </w:rPr>
              <w:t>-2</w:t>
            </w:r>
          </w:p>
        </w:tc>
        <w:tc>
          <w:tcPr>
            <w:tcW w:w="4110" w:type="dxa"/>
          </w:tcPr>
          <w:p w14:paraId="6F50F600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Фармация Казахстана – Алматы, 2022. - №6. – С.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48-53</w:t>
            </w:r>
            <w:proofErr w:type="gramEnd"/>
          </w:p>
          <w:p w14:paraId="0FFA5BA8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ISSN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 3006 – 0818 (</w:t>
            </w:r>
            <w:r w:rsidRPr="009209C1">
              <w:rPr>
                <w:bCs/>
                <w:sz w:val="22"/>
                <w:szCs w:val="22"/>
              </w:rPr>
              <w:t>print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) </w:t>
            </w:r>
          </w:p>
          <w:p w14:paraId="317A6EF2" w14:textId="77777777" w:rsidR="002A1D6F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2310 – 6115 (online)</w:t>
            </w:r>
          </w:p>
          <w:p w14:paraId="54593832" w14:textId="72E87705" w:rsidR="00C539A0" w:rsidRDefault="00C539A0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7" w:history="1">
              <w:r w:rsidRPr="00173DAA">
                <w:rPr>
                  <w:rStyle w:val="a5"/>
                  <w:sz w:val="22"/>
                  <w:szCs w:val="22"/>
                  <w:lang w:val="kk-KZ"/>
                </w:rPr>
                <w:t>https://pharmkaz.kz/2022/12/30/porazheniya-pecheni-u-bolnyx-infekciej-sars-cov-2/</w:t>
              </w:r>
            </w:hyperlink>
          </w:p>
          <w:p w14:paraId="384AB712" w14:textId="14BF83A0" w:rsidR="00C539A0" w:rsidRPr="00C539A0" w:rsidRDefault="00C539A0" w:rsidP="002A1D6F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452FD0BC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lastRenderedPageBreak/>
              <w:t>Н.А.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Ашимова, </w:t>
            </w:r>
          </w:p>
          <w:p w14:paraId="56679DB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</w:rPr>
              <w:t>A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.Е. Гайнутдин, </w:t>
            </w:r>
          </w:p>
          <w:p w14:paraId="6019E153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А.М.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Майкенова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>,</w:t>
            </w:r>
          </w:p>
          <w:p w14:paraId="5BE60C4F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М.К.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Абдыкадыров, </w:t>
            </w:r>
          </w:p>
          <w:p w14:paraId="237326C4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lastRenderedPageBreak/>
              <w:t>М.А.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Манарбекова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Д.Т.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Ескендир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, </w:t>
            </w:r>
          </w:p>
          <w:p w14:paraId="13A2EE8B" w14:textId="77777777" w:rsidR="002A1D6F" w:rsidRPr="009209C1" w:rsidRDefault="002A1D6F" w:rsidP="002A1D6F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Е.Е.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Ерланова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>,</w:t>
            </w:r>
          </w:p>
          <w:p w14:paraId="255DF180" w14:textId="6CA60CF5" w:rsidR="002A1D6F" w:rsidRPr="009209C1" w:rsidRDefault="002A1D6F" w:rsidP="002A1D6F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А.В. Нерсесов</w:t>
            </w:r>
          </w:p>
        </w:tc>
      </w:tr>
      <w:tr w:rsidR="002A1D6F" w:rsidRPr="009209C1" w14:paraId="05F3BE99" w14:textId="77777777" w:rsidTr="00CE5A43">
        <w:tc>
          <w:tcPr>
            <w:tcW w:w="567" w:type="dxa"/>
          </w:tcPr>
          <w:p w14:paraId="1B83938A" w14:textId="5C964B5B" w:rsidR="002A1D6F" w:rsidRPr="009209C1" w:rsidRDefault="002A1D6F" w:rsidP="002A1D6F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209C1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431" w:type="dxa"/>
          </w:tcPr>
          <w:p w14:paraId="21BFD75F" w14:textId="0CD5CA83" w:rsidR="002A1D6F" w:rsidRPr="009209C1" w:rsidRDefault="002A1D6F" w:rsidP="002A1D6F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>Impact of COVID-19 on inflammatory bowel disease: course and outcome</w:t>
            </w:r>
          </w:p>
        </w:tc>
        <w:tc>
          <w:tcPr>
            <w:tcW w:w="4110" w:type="dxa"/>
          </w:tcPr>
          <w:p w14:paraId="6069B74A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Наука и Здравоохранение – Семей, 2022. - №4. – С.12-18</w:t>
            </w:r>
          </w:p>
          <w:p w14:paraId="52A9759D" w14:textId="77777777" w:rsidR="002A1D6F" w:rsidRPr="009209C1" w:rsidRDefault="002A1D6F" w:rsidP="002A1D6F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2410 – 4280 (print) </w:t>
            </w:r>
          </w:p>
          <w:p w14:paraId="60A83BF5" w14:textId="77777777" w:rsidR="002A1D6F" w:rsidRDefault="002A1D6F" w:rsidP="002A1D6F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 xml:space="preserve">ISSN </w:t>
            </w:r>
            <w:r w:rsidRPr="009209C1">
              <w:rPr>
                <w:rFonts w:eastAsia="Quattrocento Sans"/>
                <w:bCs/>
                <w:sz w:val="22"/>
                <w:szCs w:val="22"/>
                <w:highlight w:val="white"/>
              </w:rPr>
              <w:t xml:space="preserve"> </w:t>
            </w:r>
            <w:r w:rsidRPr="009209C1">
              <w:rPr>
                <w:bCs/>
                <w:sz w:val="22"/>
                <w:szCs w:val="22"/>
              </w:rPr>
              <w:t>3007-0244 (online)</w:t>
            </w:r>
          </w:p>
          <w:p w14:paraId="550176C8" w14:textId="1820172D" w:rsidR="002205E5" w:rsidRDefault="002205E5" w:rsidP="002A1D6F">
            <w:pPr>
              <w:rPr>
                <w:sz w:val="22"/>
                <w:szCs w:val="22"/>
                <w:lang w:val="kk-KZ"/>
              </w:rPr>
            </w:pPr>
            <w:hyperlink r:id="rId28" w:history="1">
              <w:r w:rsidRPr="00173DAA">
                <w:rPr>
                  <w:rStyle w:val="a5"/>
                  <w:sz w:val="22"/>
                  <w:szCs w:val="22"/>
                  <w:lang w:val="kk-KZ"/>
                </w:rPr>
                <w:t>https://newjournal.ssmu.kz/upload/iblock/479/nauka_i_zdravoohranenie_4_24_2022.pdf</w:t>
              </w:r>
            </w:hyperlink>
          </w:p>
          <w:p w14:paraId="57B620DE" w14:textId="74DD6B82" w:rsidR="002205E5" w:rsidRPr="002205E5" w:rsidRDefault="002205E5" w:rsidP="002A1D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394BF144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Tanabayeva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А.S., </w:t>
            </w:r>
            <w:proofErr w:type="spellStart"/>
            <w:r w:rsidRPr="009209C1">
              <w:rPr>
                <w:bCs/>
                <w:sz w:val="22"/>
                <w:szCs w:val="22"/>
              </w:rPr>
              <w:t>Gubonina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I.V., Grinevich V.B.,</w:t>
            </w:r>
          </w:p>
          <w:p w14:paraId="317384A9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Kolodin T.V., </w:t>
            </w:r>
            <w:proofErr w:type="spellStart"/>
            <w:r w:rsidRPr="009209C1">
              <w:rPr>
                <w:bCs/>
                <w:sz w:val="22"/>
                <w:szCs w:val="22"/>
              </w:rPr>
              <w:t>Zhumadilova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Z.K., </w:t>
            </w:r>
            <w:proofErr w:type="spellStart"/>
            <w:r w:rsidRPr="009209C1">
              <w:rPr>
                <w:bCs/>
                <w:sz w:val="22"/>
                <w:szCs w:val="22"/>
              </w:rPr>
              <w:t>Zhanabayeva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A.,</w:t>
            </w:r>
          </w:p>
          <w:p w14:paraId="37B521C2" w14:textId="77777777" w:rsidR="002A1D6F" w:rsidRPr="009209C1" w:rsidRDefault="002A1D6F" w:rsidP="002A1D6F">
            <w:pPr>
              <w:rPr>
                <w:bCs/>
                <w:sz w:val="22"/>
                <w:szCs w:val="22"/>
              </w:rPr>
            </w:pPr>
            <w:proofErr w:type="spellStart"/>
            <w:r w:rsidRPr="009209C1">
              <w:rPr>
                <w:bCs/>
                <w:sz w:val="22"/>
                <w:szCs w:val="22"/>
              </w:rPr>
              <w:t>Agzamova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Z.Kh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., Amirova A.M., </w:t>
            </w:r>
            <w:proofErr w:type="spellStart"/>
            <w:r w:rsidRPr="009209C1">
              <w:rPr>
                <w:bCs/>
                <w:sz w:val="22"/>
                <w:szCs w:val="22"/>
              </w:rPr>
              <w:t>Nersesov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A.V., </w:t>
            </w:r>
            <w:proofErr w:type="spellStart"/>
            <w:r w:rsidRPr="009209C1">
              <w:rPr>
                <w:bCs/>
                <w:sz w:val="22"/>
                <w:szCs w:val="22"/>
              </w:rPr>
              <w:t>Kaibullayeva</w:t>
            </w:r>
            <w:proofErr w:type="spellEnd"/>
            <w:r w:rsidRPr="009209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09C1">
              <w:rPr>
                <w:bCs/>
                <w:sz w:val="22"/>
                <w:szCs w:val="22"/>
              </w:rPr>
              <w:t>Ja.A</w:t>
            </w:r>
            <w:proofErr w:type="spellEnd"/>
            <w:r w:rsidRPr="009209C1">
              <w:rPr>
                <w:bCs/>
                <w:sz w:val="22"/>
                <w:szCs w:val="22"/>
              </w:rPr>
              <w:t>.</w:t>
            </w:r>
          </w:p>
          <w:p w14:paraId="0117B7D3" w14:textId="77777777" w:rsidR="002A1D6F" w:rsidRPr="009209C1" w:rsidRDefault="002A1D6F" w:rsidP="002A1D6F">
            <w:pPr>
              <w:tabs>
                <w:tab w:val="left" w:pos="808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F3413B" w:rsidRPr="00F3413B" w14:paraId="5D6C9F35" w14:textId="77777777" w:rsidTr="00CE5A43">
        <w:tc>
          <w:tcPr>
            <w:tcW w:w="567" w:type="dxa"/>
          </w:tcPr>
          <w:p w14:paraId="54A19DEA" w14:textId="34E4E480" w:rsidR="00F3413B" w:rsidRPr="00F3413B" w:rsidRDefault="00F3413B" w:rsidP="00F3413B">
            <w:pPr>
              <w:contextualSpacing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3431" w:type="dxa"/>
          </w:tcPr>
          <w:p w14:paraId="573408AD" w14:textId="6EB068B0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r w:rsidRPr="00F3413B">
              <w:rPr>
                <w:bCs/>
                <w:sz w:val="22"/>
                <w:szCs w:val="22"/>
                <w:lang w:val="ru-RU"/>
              </w:rPr>
              <w:t>Нарушение слуха: глобальные тенденции и ситуация</w:t>
            </w:r>
            <w:r>
              <w:rPr>
                <w:bCs/>
                <w:sz w:val="22"/>
                <w:szCs w:val="22"/>
                <w:lang w:val="ru-RU"/>
              </w:rPr>
              <w:t xml:space="preserve"> в</w:t>
            </w:r>
            <w:r w:rsidRPr="00F3413B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К</w:t>
            </w:r>
            <w:r w:rsidRPr="00F3413B">
              <w:rPr>
                <w:bCs/>
                <w:sz w:val="22"/>
                <w:szCs w:val="22"/>
                <w:lang w:val="ru-RU"/>
              </w:rPr>
              <w:t>азахстане (на примере г. Алматы).</w:t>
            </w:r>
          </w:p>
        </w:tc>
        <w:tc>
          <w:tcPr>
            <w:tcW w:w="4110" w:type="dxa"/>
          </w:tcPr>
          <w:p w14:paraId="00AD09B9" w14:textId="77777777" w:rsidR="00F3413B" w:rsidRPr="00F3413B" w:rsidRDefault="00F3413B" w:rsidP="00F3413B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Фтизиопульмонология Научно – практический журнал. – Алматы, 202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. - № 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9209C1">
              <w:rPr>
                <w:bCs/>
                <w:sz w:val="22"/>
                <w:szCs w:val="22"/>
                <w:lang w:val="ru-RU"/>
              </w:rPr>
              <w:t xml:space="preserve">.- </w:t>
            </w:r>
            <w:r w:rsidRPr="009209C1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  <w:lang w:val="ru-RU"/>
              </w:rPr>
              <w:t>258</w:t>
            </w:r>
            <w:r w:rsidRPr="009209C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ru-RU"/>
              </w:rPr>
              <w:t>267</w:t>
            </w:r>
          </w:p>
          <w:p w14:paraId="095AB356" w14:textId="77777777" w:rsidR="00F3413B" w:rsidRPr="009209C1" w:rsidRDefault="00F3413B" w:rsidP="00F3413B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2227 – 1937 (print) </w:t>
            </w:r>
          </w:p>
          <w:p w14:paraId="779E9566" w14:textId="77777777" w:rsidR="00F3413B" w:rsidRPr="009209C1" w:rsidRDefault="00F3413B" w:rsidP="00F3413B">
            <w:pPr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ISSN 2663 – 1504 (online)</w:t>
            </w:r>
          </w:p>
          <w:p w14:paraId="023DB98E" w14:textId="19D66760" w:rsidR="00F3413B" w:rsidRPr="009209C1" w:rsidRDefault="00F3413B" w:rsidP="00F3413B">
            <w:pPr>
              <w:jc w:val="both"/>
              <w:rPr>
                <w:bCs/>
                <w:sz w:val="22"/>
                <w:szCs w:val="22"/>
                <w:lang w:val="ru-RU"/>
              </w:rPr>
            </w:pPr>
            <w:hyperlink r:id="rId29" w:history="1">
              <w:r w:rsidRPr="00D74E22">
                <w:rPr>
                  <w:rStyle w:val="a5"/>
                  <w:lang w:val="kk-KZ"/>
                </w:rPr>
                <w:t>https://journal.nncf.kz/%d0%bd%d0%b0%d1%80%d1%83%d1%88%d0%b5%d0%bd%d0%b8%d0%b5-%d1%81%d0%bb%d1%83%d1%85%d0%b0-%d0%b3%d0%bb%d0%be%d0%b1%d0%b0%d0%bb%d1%8c%d0%bd%d1%8b%d0%b5-%d1%82%d0%b5%d0%bd%d0%b4%d0%b5%d0%bd%d1%86%d0%b8/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54" w:type="dxa"/>
          </w:tcPr>
          <w:p w14:paraId="51488CBD" w14:textId="77777777" w:rsidR="00F3413B" w:rsidRDefault="00F3413B" w:rsidP="00F3413B">
            <w:pPr>
              <w:rPr>
                <w:bCs/>
                <w:sz w:val="22"/>
                <w:szCs w:val="22"/>
                <w:lang w:val="kk-KZ"/>
              </w:rPr>
            </w:pPr>
            <w:r w:rsidRPr="00F3413B">
              <w:rPr>
                <w:bCs/>
                <w:sz w:val="22"/>
                <w:szCs w:val="22"/>
                <w:lang w:val="kk-KZ"/>
              </w:rPr>
              <w:t xml:space="preserve">М. Ауелбаев, </w:t>
            </w:r>
          </w:p>
          <w:p w14:paraId="674C17B5" w14:textId="77777777" w:rsidR="00F3413B" w:rsidRDefault="00F3413B" w:rsidP="00F3413B">
            <w:pPr>
              <w:rPr>
                <w:bCs/>
                <w:sz w:val="22"/>
                <w:szCs w:val="22"/>
                <w:lang w:val="kk-KZ"/>
              </w:rPr>
            </w:pPr>
            <w:r w:rsidRPr="00F3413B">
              <w:rPr>
                <w:bCs/>
                <w:sz w:val="22"/>
                <w:szCs w:val="22"/>
                <w:lang w:val="kk-KZ"/>
              </w:rPr>
              <w:t xml:space="preserve">Д.Н.Маханбеткулова, </w:t>
            </w:r>
          </w:p>
          <w:p w14:paraId="6D366DEB" w14:textId="77777777" w:rsidR="00F3413B" w:rsidRDefault="00F3413B" w:rsidP="00F3413B">
            <w:pPr>
              <w:rPr>
                <w:bCs/>
                <w:sz w:val="22"/>
                <w:szCs w:val="22"/>
                <w:lang w:val="kk-KZ"/>
              </w:rPr>
            </w:pPr>
            <w:r w:rsidRPr="00F3413B">
              <w:rPr>
                <w:bCs/>
                <w:sz w:val="22"/>
                <w:szCs w:val="22"/>
                <w:lang w:val="kk-KZ"/>
              </w:rPr>
              <w:t xml:space="preserve">А.Н. Нурбақыт, Б.А.Сулейменов, </w:t>
            </w:r>
          </w:p>
          <w:p w14:paraId="5C23B12D" w14:textId="77777777" w:rsidR="00F3413B" w:rsidRDefault="00F3413B" w:rsidP="00F3413B">
            <w:pPr>
              <w:rPr>
                <w:bCs/>
                <w:sz w:val="22"/>
                <w:szCs w:val="22"/>
                <w:lang w:val="kk-KZ"/>
              </w:rPr>
            </w:pPr>
            <w:r w:rsidRPr="00F3413B">
              <w:rPr>
                <w:bCs/>
                <w:sz w:val="22"/>
                <w:szCs w:val="22"/>
                <w:lang w:val="kk-KZ"/>
              </w:rPr>
              <w:t xml:space="preserve">С.Ж.Сабаев, </w:t>
            </w:r>
          </w:p>
          <w:p w14:paraId="6050FF43" w14:textId="77777777" w:rsidR="00F3413B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F3413B">
              <w:rPr>
                <w:bCs/>
                <w:sz w:val="22"/>
                <w:szCs w:val="22"/>
                <w:lang w:val="ru-RU"/>
              </w:rPr>
              <w:t>Б.К.</w:t>
            </w:r>
            <w:proofErr w:type="gramEnd"/>
            <w:r w:rsidRPr="00F3413B">
              <w:rPr>
                <w:bCs/>
                <w:sz w:val="22"/>
                <w:szCs w:val="22"/>
                <w:lang w:val="ru-RU"/>
              </w:rPr>
              <w:t xml:space="preserve"> Нургалиева, </w:t>
            </w:r>
          </w:p>
          <w:p w14:paraId="150434DC" w14:textId="1E5D871B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F3413B">
              <w:rPr>
                <w:bCs/>
                <w:sz w:val="22"/>
                <w:szCs w:val="22"/>
                <w:lang w:val="ru-RU"/>
              </w:rPr>
              <w:t>М.К.</w:t>
            </w:r>
            <w:proofErr w:type="gramEnd"/>
            <w:r w:rsidRPr="00F3413B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413B">
              <w:rPr>
                <w:bCs/>
                <w:sz w:val="22"/>
                <w:szCs w:val="22"/>
                <w:lang w:val="ru-RU"/>
              </w:rPr>
              <w:t>Бапаева</w:t>
            </w:r>
            <w:proofErr w:type="spellEnd"/>
          </w:p>
        </w:tc>
      </w:tr>
      <w:tr w:rsidR="00F3413B" w:rsidRPr="00F3413B" w14:paraId="3F9B0A63" w14:textId="77777777" w:rsidTr="001842BE">
        <w:tc>
          <w:tcPr>
            <w:tcW w:w="567" w:type="dxa"/>
          </w:tcPr>
          <w:p w14:paraId="215DDB23" w14:textId="624C3706" w:rsidR="00F3413B" w:rsidRPr="009209C1" w:rsidRDefault="00F3413B" w:rsidP="00F3413B">
            <w:pPr>
              <w:contextualSpacing/>
              <w:rPr>
                <w:bCs/>
                <w:sz w:val="22"/>
                <w:szCs w:val="22"/>
                <w:lang w:val="kk-KZ"/>
              </w:rPr>
            </w:pPr>
            <w:r w:rsidRPr="009209C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431" w:type="dxa"/>
          </w:tcPr>
          <w:p w14:paraId="1B0227C9" w14:textId="77777777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Абдоминальная боль при патологии кишечника в первичном звене и влияние </w:t>
            </w: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рифаксимина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(исследование в реальной практике)</w:t>
            </w:r>
          </w:p>
          <w:p w14:paraId="28AC8769" w14:textId="7CF46D42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</w:tcPr>
          <w:p w14:paraId="3CBD0A29" w14:textId="77777777" w:rsidR="00F3413B" w:rsidRPr="009209C1" w:rsidRDefault="00F3413B" w:rsidP="00F3413B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Человек и лекарство - Казахстан – Алматы, 2022. - №8. – С.44-50</w:t>
            </w:r>
          </w:p>
          <w:p w14:paraId="3B3B8CF4" w14:textId="77777777" w:rsidR="00F3413B" w:rsidRPr="009209C1" w:rsidRDefault="00F3413B" w:rsidP="00F3413B">
            <w:pPr>
              <w:jc w:val="both"/>
              <w:rPr>
                <w:bCs/>
                <w:sz w:val="22"/>
                <w:szCs w:val="22"/>
              </w:rPr>
            </w:pPr>
            <w:r w:rsidRPr="009209C1">
              <w:rPr>
                <w:bCs/>
                <w:sz w:val="22"/>
                <w:szCs w:val="22"/>
              </w:rPr>
              <w:t xml:space="preserve">ISSN 2415 – 8291 </w:t>
            </w:r>
          </w:p>
          <w:p w14:paraId="769B401C" w14:textId="77777777" w:rsidR="00F3413B" w:rsidRDefault="00F3413B" w:rsidP="00F3413B">
            <w:pPr>
              <w:jc w:val="both"/>
              <w:rPr>
                <w:bCs/>
                <w:sz w:val="22"/>
                <w:szCs w:val="22"/>
                <w:lang w:val="kk-KZ"/>
              </w:rPr>
            </w:pPr>
            <w:hyperlink r:id="rId30" w:history="1">
              <w:r w:rsidRPr="00173DAA">
                <w:rPr>
                  <w:rStyle w:val="a5"/>
                  <w:bCs/>
                  <w:sz w:val="22"/>
                  <w:szCs w:val="22"/>
                </w:rPr>
                <w:t>https://www.chil.kz/editions/index/2022</w:t>
              </w:r>
            </w:hyperlink>
          </w:p>
          <w:p w14:paraId="7DD39BBC" w14:textId="5A0B421E" w:rsidR="00F3413B" w:rsidRPr="00F3413B" w:rsidRDefault="00F3413B" w:rsidP="00F3413B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54" w:type="dxa"/>
          </w:tcPr>
          <w:p w14:paraId="3CF75959" w14:textId="77777777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209C1">
              <w:rPr>
                <w:bCs/>
                <w:sz w:val="22"/>
                <w:szCs w:val="22"/>
                <w:lang w:val="ru-RU"/>
              </w:rPr>
              <w:t>Кайбуллаева</w:t>
            </w:r>
            <w:proofErr w:type="spellEnd"/>
            <w:r w:rsidRPr="009209C1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Д.А.</w:t>
            </w:r>
            <w:proofErr w:type="gramEnd"/>
          </w:p>
          <w:p w14:paraId="782B89D0" w14:textId="77777777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>Федосина М.А.,</w:t>
            </w:r>
          </w:p>
          <w:p w14:paraId="3952F2A4" w14:textId="77777777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Кравцова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Е.В.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>,</w:t>
            </w:r>
          </w:p>
          <w:p w14:paraId="3E333DA4" w14:textId="77777777" w:rsidR="00F3413B" w:rsidRPr="009209C1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  <w:r w:rsidRPr="009209C1">
              <w:rPr>
                <w:bCs/>
                <w:sz w:val="22"/>
                <w:szCs w:val="22"/>
                <w:lang w:val="ru-RU"/>
              </w:rPr>
              <w:t xml:space="preserve">Ионина </w:t>
            </w:r>
            <w:proofErr w:type="gramStart"/>
            <w:r w:rsidRPr="009209C1">
              <w:rPr>
                <w:bCs/>
                <w:sz w:val="22"/>
                <w:szCs w:val="22"/>
                <w:lang w:val="ru-RU"/>
              </w:rPr>
              <w:t>О.А.</w:t>
            </w:r>
            <w:proofErr w:type="gramEnd"/>
            <w:r w:rsidRPr="009209C1">
              <w:rPr>
                <w:bCs/>
                <w:sz w:val="22"/>
                <w:szCs w:val="22"/>
                <w:lang w:val="ru-RU"/>
              </w:rPr>
              <w:t xml:space="preserve"> и др.</w:t>
            </w:r>
          </w:p>
          <w:p w14:paraId="3A0A7E46" w14:textId="2DC0D72A" w:rsidR="00F3413B" w:rsidRPr="00F3413B" w:rsidRDefault="00F3413B" w:rsidP="00F3413B">
            <w:pPr>
              <w:rPr>
                <w:bCs/>
                <w:sz w:val="22"/>
                <w:szCs w:val="22"/>
                <w:lang w:val="ru-RU"/>
              </w:rPr>
            </w:pPr>
          </w:p>
        </w:tc>
      </w:tr>
    </w:tbl>
    <w:p w14:paraId="089069D2" w14:textId="77777777" w:rsidR="00E73B3F" w:rsidRPr="00E22F6F" w:rsidRDefault="00E73B3F" w:rsidP="00E22F6F">
      <w:pPr>
        <w:contextualSpacing/>
        <w:rPr>
          <w:b/>
          <w:lang w:val="kk-KZ" w:eastAsia="ru-RU"/>
        </w:rPr>
      </w:pPr>
    </w:p>
    <w:sectPr w:rsidR="00E73B3F" w:rsidRPr="00E22F6F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52E8" w14:textId="77777777" w:rsidR="00BD1C80" w:rsidRDefault="00BD1C80" w:rsidP="00C947CD">
      <w:r>
        <w:separator/>
      </w:r>
    </w:p>
  </w:endnote>
  <w:endnote w:type="continuationSeparator" w:id="0">
    <w:p w14:paraId="5F3B423E" w14:textId="77777777" w:rsidR="00BD1C80" w:rsidRDefault="00BD1C80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Quattrocento Sans">
    <w:altName w:val="Arial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1701"/>
      <w:gridCol w:w="2127"/>
    </w:tblGrid>
    <w:tr w:rsidR="00683F31" w14:paraId="30D3A71A" w14:textId="77777777" w:rsidTr="00683F31">
      <w:trPr>
        <w:jc w:val="center"/>
      </w:trPr>
      <w:tc>
        <w:tcPr>
          <w:tcW w:w="4252" w:type="dxa"/>
        </w:tcPr>
        <w:p w14:paraId="449AA547" w14:textId="4A71651A" w:rsidR="00683F31" w:rsidRDefault="00683F31" w:rsidP="007B5F13">
          <w:pPr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Ізденуші</w:t>
          </w:r>
        </w:p>
      </w:tc>
      <w:tc>
        <w:tcPr>
          <w:tcW w:w="1701" w:type="dxa"/>
        </w:tcPr>
        <w:p w14:paraId="7BC3779F" w14:textId="77777777" w:rsidR="00683F31" w:rsidRDefault="00683F31" w:rsidP="007B5F13">
          <w:pPr>
            <w:jc w:val="both"/>
            <w:rPr>
              <w:sz w:val="22"/>
              <w:lang w:val="kk-KZ" w:eastAsia="ru-RU"/>
            </w:rPr>
          </w:pPr>
        </w:p>
      </w:tc>
      <w:tc>
        <w:tcPr>
          <w:tcW w:w="2127" w:type="dxa"/>
        </w:tcPr>
        <w:p w14:paraId="120048BC" w14:textId="2FF302D4" w:rsidR="00683F31" w:rsidRPr="00683F31" w:rsidRDefault="00683F31" w:rsidP="00683F31">
          <w:pPr>
            <w:ind w:left="2268" w:hanging="2248"/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А.Е.Уалиева</w:t>
          </w:r>
          <w:r>
            <w:rPr>
              <w:sz w:val="22"/>
              <w:lang w:eastAsia="ru-RU"/>
            </w:rPr>
            <w:t xml:space="preserve"> </w:t>
          </w:r>
        </w:p>
        <w:p w14:paraId="14D0FF02" w14:textId="77777777" w:rsidR="00683F31" w:rsidRDefault="00683F31" w:rsidP="007B5F13">
          <w:pPr>
            <w:jc w:val="both"/>
            <w:rPr>
              <w:sz w:val="22"/>
              <w:lang w:val="kk-KZ" w:eastAsia="ru-RU"/>
            </w:rPr>
          </w:pPr>
        </w:p>
      </w:tc>
    </w:tr>
    <w:tr w:rsidR="00683F31" w14:paraId="5CF23756" w14:textId="77777777" w:rsidTr="00683F31">
      <w:trPr>
        <w:jc w:val="center"/>
      </w:trPr>
      <w:tc>
        <w:tcPr>
          <w:tcW w:w="4252" w:type="dxa"/>
        </w:tcPr>
        <w:p w14:paraId="42BE4CD6" w14:textId="417E73BB" w:rsidR="00683F31" w:rsidRDefault="00683F31" w:rsidP="007B5F13">
          <w:pPr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Әл-Фараби ат. ҚазҰУ Бас ғалым хатшысы</w:t>
          </w:r>
        </w:p>
      </w:tc>
      <w:tc>
        <w:tcPr>
          <w:tcW w:w="1701" w:type="dxa"/>
        </w:tcPr>
        <w:p w14:paraId="19969705" w14:textId="77777777" w:rsidR="00683F31" w:rsidRDefault="00683F31" w:rsidP="007B5F13">
          <w:pPr>
            <w:jc w:val="both"/>
            <w:rPr>
              <w:sz w:val="22"/>
              <w:lang w:val="kk-KZ" w:eastAsia="ru-RU"/>
            </w:rPr>
          </w:pPr>
        </w:p>
      </w:tc>
      <w:tc>
        <w:tcPr>
          <w:tcW w:w="2127" w:type="dxa"/>
        </w:tcPr>
        <w:p w14:paraId="412C5629" w14:textId="2F06C734" w:rsidR="00683F31" w:rsidRDefault="00683F31" w:rsidP="007B5F13">
          <w:pPr>
            <w:jc w:val="both"/>
            <w:rPr>
              <w:sz w:val="22"/>
              <w:lang w:val="kk-KZ" w:eastAsia="ru-RU"/>
            </w:rPr>
          </w:pPr>
          <w:r>
            <w:rPr>
              <w:sz w:val="22"/>
              <w:lang w:val="kk-KZ" w:eastAsia="ru-RU"/>
            </w:rPr>
            <w:t>Л.М. Шайкенова</w:t>
          </w:r>
        </w:p>
      </w:tc>
    </w:tr>
  </w:tbl>
  <w:p w14:paraId="46BB2644" w14:textId="3214DB5A" w:rsidR="00C947CD" w:rsidRDefault="00C947CD" w:rsidP="00683F31">
    <w:pPr>
      <w:ind w:left="1134" w:firstLine="2268"/>
      <w:jc w:val="both"/>
      <w:rPr>
        <w:sz w:val="22"/>
        <w:lang w:val="kk-KZ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37D9" w14:textId="77777777" w:rsidR="00BD1C80" w:rsidRDefault="00BD1C80" w:rsidP="00C947CD">
      <w:r>
        <w:separator/>
      </w:r>
    </w:p>
  </w:footnote>
  <w:footnote w:type="continuationSeparator" w:id="0">
    <w:p w14:paraId="79CCDA5C" w14:textId="77777777" w:rsidR="00BD1C80" w:rsidRDefault="00BD1C80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981993">
    <w:abstractNumId w:val="0"/>
  </w:num>
  <w:num w:numId="3" w16cid:durableId="119623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602F"/>
    <w:rsid w:val="00012A4D"/>
    <w:rsid w:val="000169D2"/>
    <w:rsid w:val="00017D76"/>
    <w:rsid w:val="000265E3"/>
    <w:rsid w:val="000266C7"/>
    <w:rsid w:val="00027B97"/>
    <w:rsid w:val="000317E9"/>
    <w:rsid w:val="00033749"/>
    <w:rsid w:val="00037F40"/>
    <w:rsid w:val="0004465A"/>
    <w:rsid w:val="00051229"/>
    <w:rsid w:val="00052446"/>
    <w:rsid w:val="00053F8B"/>
    <w:rsid w:val="000568F7"/>
    <w:rsid w:val="00056B51"/>
    <w:rsid w:val="00060AD6"/>
    <w:rsid w:val="00062C93"/>
    <w:rsid w:val="00063EDD"/>
    <w:rsid w:val="00070B07"/>
    <w:rsid w:val="00071A37"/>
    <w:rsid w:val="00073425"/>
    <w:rsid w:val="00083566"/>
    <w:rsid w:val="00084204"/>
    <w:rsid w:val="000A30EF"/>
    <w:rsid w:val="000A5BEC"/>
    <w:rsid w:val="000A687F"/>
    <w:rsid w:val="000B461B"/>
    <w:rsid w:val="000B4920"/>
    <w:rsid w:val="000C1B5B"/>
    <w:rsid w:val="000C476A"/>
    <w:rsid w:val="000D2D53"/>
    <w:rsid w:val="000D7FDE"/>
    <w:rsid w:val="000F4BEA"/>
    <w:rsid w:val="0010114B"/>
    <w:rsid w:val="00101A93"/>
    <w:rsid w:val="00111B57"/>
    <w:rsid w:val="00112D84"/>
    <w:rsid w:val="00131BD7"/>
    <w:rsid w:val="00141708"/>
    <w:rsid w:val="00143228"/>
    <w:rsid w:val="001433A2"/>
    <w:rsid w:val="00157A16"/>
    <w:rsid w:val="0016055A"/>
    <w:rsid w:val="001670FE"/>
    <w:rsid w:val="0017540D"/>
    <w:rsid w:val="001842BE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6826"/>
    <w:rsid w:val="001F0152"/>
    <w:rsid w:val="001F139F"/>
    <w:rsid w:val="001F1E0D"/>
    <w:rsid w:val="001F635F"/>
    <w:rsid w:val="002072B9"/>
    <w:rsid w:val="00216332"/>
    <w:rsid w:val="002205E5"/>
    <w:rsid w:val="00221441"/>
    <w:rsid w:val="00230D51"/>
    <w:rsid w:val="00242605"/>
    <w:rsid w:val="002469A2"/>
    <w:rsid w:val="002556DA"/>
    <w:rsid w:val="0026056C"/>
    <w:rsid w:val="00264009"/>
    <w:rsid w:val="0027080E"/>
    <w:rsid w:val="00272480"/>
    <w:rsid w:val="00284213"/>
    <w:rsid w:val="00294132"/>
    <w:rsid w:val="00295CB2"/>
    <w:rsid w:val="002967D4"/>
    <w:rsid w:val="002A1D6F"/>
    <w:rsid w:val="002B5841"/>
    <w:rsid w:val="002C22EB"/>
    <w:rsid w:val="002D3E1D"/>
    <w:rsid w:val="002F573A"/>
    <w:rsid w:val="002F7ED9"/>
    <w:rsid w:val="00306AA9"/>
    <w:rsid w:val="003216C6"/>
    <w:rsid w:val="00325BCD"/>
    <w:rsid w:val="003307E7"/>
    <w:rsid w:val="0033561A"/>
    <w:rsid w:val="003463FC"/>
    <w:rsid w:val="00351D25"/>
    <w:rsid w:val="00355EFB"/>
    <w:rsid w:val="003849A5"/>
    <w:rsid w:val="00386981"/>
    <w:rsid w:val="0039230D"/>
    <w:rsid w:val="00393CC3"/>
    <w:rsid w:val="00396F8A"/>
    <w:rsid w:val="003A3486"/>
    <w:rsid w:val="003A7FF5"/>
    <w:rsid w:val="003B2919"/>
    <w:rsid w:val="003D6BB6"/>
    <w:rsid w:val="003E26F1"/>
    <w:rsid w:val="003E4010"/>
    <w:rsid w:val="003E67B2"/>
    <w:rsid w:val="003F494A"/>
    <w:rsid w:val="00400191"/>
    <w:rsid w:val="00400E68"/>
    <w:rsid w:val="00407F22"/>
    <w:rsid w:val="004109ED"/>
    <w:rsid w:val="004113C1"/>
    <w:rsid w:val="00411B58"/>
    <w:rsid w:val="00421508"/>
    <w:rsid w:val="0043679D"/>
    <w:rsid w:val="0044665A"/>
    <w:rsid w:val="004500E4"/>
    <w:rsid w:val="004546BC"/>
    <w:rsid w:val="004740A4"/>
    <w:rsid w:val="00496939"/>
    <w:rsid w:val="004A428D"/>
    <w:rsid w:val="004A5D02"/>
    <w:rsid w:val="004B45E0"/>
    <w:rsid w:val="004C1759"/>
    <w:rsid w:val="004D2C02"/>
    <w:rsid w:val="004D62AD"/>
    <w:rsid w:val="004E0212"/>
    <w:rsid w:val="004E19DA"/>
    <w:rsid w:val="004E3775"/>
    <w:rsid w:val="004F6101"/>
    <w:rsid w:val="00504D90"/>
    <w:rsid w:val="0051209B"/>
    <w:rsid w:val="00512A50"/>
    <w:rsid w:val="00514ADD"/>
    <w:rsid w:val="00525428"/>
    <w:rsid w:val="00531417"/>
    <w:rsid w:val="005317D7"/>
    <w:rsid w:val="00595B5D"/>
    <w:rsid w:val="005A7735"/>
    <w:rsid w:val="005B0219"/>
    <w:rsid w:val="005B328C"/>
    <w:rsid w:val="005C110E"/>
    <w:rsid w:val="005C298C"/>
    <w:rsid w:val="005C41BE"/>
    <w:rsid w:val="005C53D2"/>
    <w:rsid w:val="005C61F2"/>
    <w:rsid w:val="005D4C57"/>
    <w:rsid w:val="005D4D04"/>
    <w:rsid w:val="005E1C50"/>
    <w:rsid w:val="005F025D"/>
    <w:rsid w:val="005F16B1"/>
    <w:rsid w:val="005F40CF"/>
    <w:rsid w:val="005F4CE5"/>
    <w:rsid w:val="006020AA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5098A"/>
    <w:rsid w:val="00652AD9"/>
    <w:rsid w:val="00652EDD"/>
    <w:rsid w:val="00654435"/>
    <w:rsid w:val="0067191B"/>
    <w:rsid w:val="00682661"/>
    <w:rsid w:val="0068387B"/>
    <w:rsid w:val="00683F31"/>
    <w:rsid w:val="00687368"/>
    <w:rsid w:val="006A11EF"/>
    <w:rsid w:val="006B2744"/>
    <w:rsid w:val="006B28C4"/>
    <w:rsid w:val="006B2C19"/>
    <w:rsid w:val="006B3F18"/>
    <w:rsid w:val="006B49DC"/>
    <w:rsid w:val="006D387E"/>
    <w:rsid w:val="006D5303"/>
    <w:rsid w:val="006F037E"/>
    <w:rsid w:val="006F7DEE"/>
    <w:rsid w:val="0070345B"/>
    <w:rsid w:val="00706A2E"/>
    <w:rsid w:val="00711BC0"/>
    <w:rsid w:val="007247FB"/>
    <w:rsid w:val="0073081F"/>
    <w:rsid w:val="00732FEB"/>
    <w:rsid w:val="00735096"/>
    <w:rsid w:val="00755D78"/>
    <w:rsid w:val="00757CE9"/>
    <w:rsid w:val="0076416E"/>
    <w:rsid w:val="00770B58"/>
    <w:rsid w:val="00773649"/>
    <w:rsid w:val="007810FE"/>
    <w:rsid w:val="007868D0"/>
    <w:rsid w:val="0078743D"/>
    <w:rsid w:val="007906EC"/>
    <w:rsid w:val="007B5F13"/>
    <w:rsid w:val="007C3F66"/>
    <w:rsid w:val="007C3FA2"/>
    <w:rsid w:val="007C4559"/>
    <w:rsid w:val="007D0F51"/>
    <w:rsid w:val="007E72FA"/>
    <w:rsid w:val="007E79BA"/>
    <w:rsid w:val="007F09D0"/>
    <w:rsid w:val="007F2E83"/>
    <w:rsid w:val="00811441"/>
    <w:rsid w:val="00811F45"/>
    <w:rsid w:val="00812D48"/>
    <w:rsid w:val="00822A3A"/>
    <w:rsid w:val="00824536"/>
    <w:rsid w:val="00827C56"/>
    <w:rsid w:val="00832066"/>
    <w:rsid w:val="008333C8"/>
    <w:rsid w:val="00842730"/>
    <w:rsid w:val="008445D8"/>
    <w:rsid w:val="00855F51"/>
    <w:rsid w:val="00856C43"/>
    <w:rsid w:val="008700E8"/>
    <w:rsid w:val="008733F4"/>
    <w:rsid w:val="008734BC"/>
    <w:rsid w:val="00885B14"/>
    <w:rsid w:val="00892A5A"/>
    <w:rsid w:val="008B1522"/>
    <w:rsid w:val="008B7AEF"/>
    <w:rsid w:val="008E0493"/>
    <w:rsid w:val="00904303"/>
    <w:rsid w:val="00906C4D"/>
    <w:rsid w:val="0091368F"/>
    <w:rsid w:val="009209C1"/>
    <w:rsid w:val="009215E3"/>
    <w:rsid w:val="00930967"/>
    <w:rsid w:val="00950021"/>
    <w:rsid w:val="00951802"/>
    <w:rsid w:val="00953DC0"/>
    <w:rsid w:val="00957D24"/>
    <w:rsid w:val="00966FBA"/>
    <w:rsid w:val="0097453E"/>
    <w:rsid w:val="009823F0"/>
    <w:rsid w:val="00984153"/>
    <w:rsid w:val="0098458E"/>
    <w:rsid w:val="00991EC2"/>
    <w:rsid w:val="00997830"/>
    <w:rsid w:val="009A5E36"/>
    <w:rsid w:val="009B32B0"/>
    <w:rsid w:val="009C3A14"/>
    <w:rsid w:val="009D3B9E"/>
    <w:rsid w:val="009D7E68"/>
    <w:rsid w:val="009E3B56"/>
    <w:rsid w:val="009E3E36"/>
    <w:rsid w:val="009E6610"/>
    <w:rsid w:val="00A02255"/>
    <w:rsid w:val="00A10E64"/>
    <w:rsid w:val="00A1394F"/>
    <w:rsid w:val="00A15861"/>
    <w:rsid w:val="00A36937"/>
    <w:rsid w:val="00A36BC4"/>
    <w:rsid w:val="00A37883"/>
    <w:rsid w:val="00A5168A"/>
    <w:rsid w:val="00A56A2F"/>
    <w:rsid w:val="00A613EA"/>
    <w:rsid w:val="00A61BE0"/>
    <w:rsid w:val="00A66128"/>
    <w:rsid w:val="00A70B4B"/>
    <w:rsid w:val="00A875AA"/>
    <w:rsid w:val="00A91430"/>
    <w:rsid w:val="00A93321"/>
    <w:rsid w:val="00AA19FE"/>
    <w:rsid w:val="00AB4C65"/>
    <w:rsid w:val="00AB5212"/>
    <w:rsid w:val="00AB7321"/>
    <w:rsid w:val="00AC619B"/>
    <w:rsid w:val="00AD1C9D"/>
    <w:rsid w:val="00AD2622"/>
    <w:rsid w:val="00AD45DE"/>
    <w:rsid w:val="00AD6A34"/>
    <w:rsid w:val="00AE278B"/>
    <w:rsid w:val="00AF57B2"/>
    <w:rsid w:val="00AF7A6B"/>
    <w:rsid w:val="00B02795"/>
    <w:rsid w:val="00B05CFE"/>
    <w:rsid w:val="00B06EC9"/>
    <w:rsid w:val="00B219F2"/>
    <w:rsid w:val="00B27E39"/>
    <w:rsid w:val="00B355FC"/>
    <w:rsid w:val="00B36F9F"/>
    <w:rsid w:val="00B4006D"/>
    <w:rsid w:val="00B516FD"/>
    <w:rsid w:val="00B56132"/>
    <w:rsid w:val="00B632A4"/>
    <w:rsid w:val="00B65AD1"/>
    <w:rsid w:val="00B73187"/>
    <w:rsid w:val="00B83893"/>
    <w:rsid w:val="00B861E8"/>
    <w:rsid w:val="00B95766"/>
    <w:rsid w:val="00B9716E"/>
    <w:rsid w:val="00BA0E97"/>
    <w:rsid w:val="00BA1FFE"/>
    <w:rsid w:val="00BA6667"/>
    <w:rsid w:val="00BC318D"/>
    <w:rsid w:val="00BC3A09"/>
    <w:rsid w:val="00BD1C80"/>
    <w:rsid w:val="00BD1D7B"/>
    <w:rsid w:val="00BE275A"/>
    <w:rsid w:val="00BE3897"/>
    <w:rsid w:val="00BE544A"/>
    <w:rsid w:val="00BE55F8"/>
    <w:rsid w:val="00BF3593"/>
    <w:rsid w:val="00C019A1"/>
    <w:rsid w:val="00C06622"/>
    <w:rsid w:val="00C06C47"/>
    <w:rsid w:val="00C1762C"/>
    <w:rsid w:val="00C32A48"/>
    <w:rsid w:val="00C35167"/>
    <w:rsid w:val="00C43340"/>
    <w:rsid w:val="00C43462"/>
    <w:rsid w:val="00C50A3E"/>
    <w:rsid w:val="00C539A0"/>
    <w:rsid w:val="00C54460"/>
    <w:rsid w:val="00C569AC"/>
    <w:rsid w:val="00C93D26"/>
    <w:rsid w:val="00C947CD"/>
    <w:rsid w:val="00CA5380"/>
    <w:rsid w:val="00CA6AA5"/>
    <w:rsid w:val="00CB299A"/>
    <w:rsid w:val="00CB4951"/>
    <w:rsid w:val="00CB6928"/>
    <w:rsid w:val="00CD1779"/>
    <w:rsid w:val="00CD1ABD"/>
    <w:rsid w:val="00CD21CF"/>
    <w:rsid w:val="00CD4C45"/>
    <w:rsid w:val="00CD76BC"/>
    <w:rsid w:val="00CE7150"/>
    <w:rsid w:val="00CE78E9"/>
    <w:rsid w:val="00CF6E08"/>
    <w:rsid w:val="00D01A72"/>
    <w:rsid w:val="00D02887"/>
    <w:rsid w:val="00D04A75"/>
    <w:rsid w:val="00D04AB4"/>
    <w:rsid w:val="00D107BC"/>
    <w:rsid w:val="00D15E11"/>
    <w:rsid w:val="00D21548"/>
    <w:rsid w:val="00D25CB9"/>
    <w:rsid w:val="00D40B2D"/>
    <w:rsid w:val="00D42976"/>
    <w:rsid w:val="00D45C1D"/>
    <w:rsid w:val="00D5003B"/>
    <w:rsid w:val="00D55DCA"/>
    <w:rsid w:val="00D57A45"/>
    <w:rsid w:val="00D63717"/>
    <w:rsid w:val="00D71B34"/>
    <w:rsid w:val="00D71EC9"/>
    <w:rsid w:val="00D74B3B"/>
    <w:rsid w:val="00D74B83"/>
    <w:rsid w:val="00D75A2B"/>
    <w:rsid w:val="00D777A6"/>
    <w:rsid w:val="00D86E49"/>
    <w:rsid w:val="00D871FB"/>
    <w:rsid w:val="00DA0039"/>
    <w:rsid w:val="00DA090C"/>
    <w:rsid w:val="00DA59C6"/>
    <w:rsid w:val="00DB0839"/>
    <w:rsid w:val="00DB2029"/>
    <w:rsid w:val="00DB56D7"/>
    <w:rsid w:val="00DB7B32"/>
    <w:rsid w:val="00DC3582"/>
    <w:rsid w:val="00DC3EAB"/>
    <w:rsid w:val="00DC40C8"/>
    <w:rsid w:val="00DD6AB0"/>
    <w:rsid w:val="00DF0636"/>
    <w:rsid w:val="00E0256C"/>
    <w:rsid w:val="00E10323"/>
    <w:rsid w:val="00E1054B"/>
    <w:rsid w:val="00E1291A"/>
    <w:rsid w:val="00E22BA5"/>
    <w:rsid w:val="00E22F6F"/>
    <w:rsid w:val="00E27C13"/>
    <w:rsid w:val="00E327D8"/>
    <w:rsid w:val="00E42004"/>
    <w:rsid w:val="00E43118"/>
    <w:rsid w:val="00E46A4D"/>
    <w:rsid w:val="00E53492"/>
    <w:rsid w:val="00E65009"/>
    <w:rsid w:val="00E73B3F"/>
    <w:rsid w:val="00E7505F"/>
    <w:rsid w:val="00E869D8"/>
    <w:rsid w:val="00E946FB"/>
    <w:rsid w:val="00EA5ED2"/>
    <w:rsid w:val="00EA6194"/>
    <w:rsid w:val="00EA6C3F"/>
    <w:rsid w:val="00EB1885"/>
    <w:rsid w:val="00EB333C"/>
    <w:rsid w:val="00EB722B"/>
    <w:rsid w:val="00EC03E9"/>
    <w:rsid w:val="00ED2FB7"/>
    <w:rsid w:val="00ED79A5"/>
    <w:rsid w:val="00EF6A32"/>
    <w:rsid w:val="00F0711A"/>
    <w:rsid w:val="00F116F7"/>
    <w:rsid w:val="00F14FF1"/>
    <w:rsid w:val="00F15375"/>
    <w:rsid w:val="00F3413B"/>
    <w:rsid w:val="00F35442"/>
    <w:rsid w:val="00F37CA4"/>
    <w:rsid w:val="00F446FC"/>
    <w:rsid w:val="00F72D98"/>
    <w:rsid w:val="00F74112"/>
    <w:rsid w:val="00F75B9A"/>
    <w:rsid w:val="00F858A1"/>
    <w:rsid w:val="00F94A1E"/>
    <w:rsid w:val="00F97D58"/>
    <w:rsid w:val="00FA6852"/>
    <w:rsid w:val="00FB07B9"/>
    <w:rsid w:val="00FB0CDB"/>
    <w:rsid w:val="00FB38C4"/>
    <w:rsid w:val="00FB46F2"/>
    <w:rsid w:val="00FD19CA"/>
    <w:rsid w:val="00FD6018"/>
    <w:rsid w:val="00FD622B"/>
    <w:rsid w:val="00FE282D"/>
    <w:rsid w:val="00FE2A50"/>
    <w:rsid w:val="00FE5734"/>
    <w:rsid w:val="00FE5F35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styleId="af3">
    <w:name w:val="Unresolved Mention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Strong"/>
    <w:uiPriority w:val="22"/>
    <w:qFormat/>
    <w:rsid w:val="00514ADD"/>
    <w:rPr>
      <w:b/>
      <w:bCs/>
    </w:rPr>
  </w:style>
  <w:style w:type="paragraph" w:customStyle="1" w:styleId="af5">
    <w:name w:val="Обычный (веб) Знак Знак"/>
    <w:aliases w:val="Обычный (веб) Знак,Обычный (Web),Знак Знак Знак Знак,Знак Знак,Обычный (Web)1,Знак Знак1 Знак,Знак Знак1 Знак Знак,Обычный (веб) Знак Знак Знак Знак,Знак Знак Знак Знак Зн,Знак Знак1 Зн,Знак4"/>
    <w:basedOn w:val="a"/>
    <w:next w:val="af2"/>
    <w:uiPriority w:val="99"/>
    <w:unhideWhenUsed/>
    <w:qFormat/>
    <w:rsid w:val="00514AD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2A50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8309363&amp;origin=recordpage" TargetMode="External"/><Relationship Id="rId13" Type="http://schemas.openxmlformats.org/officeDocument/2006/relationships/hyperlink" Target="https://doi.org/10.1136/bmjopen-2021-057935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pharmkaz.kz/2023/12/29/vliyanie-pandemii-covid-19-na-obraz-zhizni-studentov-i-obrazovatelnyj-proces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urnal.nncf.kz/%D0%B1%D0%B0%D0%BB%D0%B0%D0%BB%D0%B0%D1%80%D0%B4%D0%B0%D2%93%D1%8B-%D1%81%D3%A9%D0%B9%D0%BB%D0%B5%D1%83-%D1%82%D1%96%D0%BB%D1%96%D0%BD%D0%B4%D0%B5%D0%B3%D1%96-%D0%B1%D2%B1%D0%B7%D1%8B%D0%BB%D1%8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33147590&amp;origin=recordpage" TargetMode="External"/><Relationship Id="rId17" Type="http://schemas.openxmlformats.org/officeDocument/2006/relationships/hyperlink" Target="https://doi.org/10.1532/HSF.4853" TargetMode="External"/><Relationship Id="rId25" Type="http://schemas.openxmlformats.org/officeDocument/2006/relationships/hyperlink" Target="https://pharmkaz.kz/2023/06/30/covid-19-pandemiyasyny%D2%A3-studentterdi%D2%A3-psixikaly%D2%9B-densauly%D2%93yna-%D3%99seri-%D3%99debi-shol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37119806&amp;origin=recordpage" TargetMode="External"/><Relationship Id="rId20" Type="http://schemas.openxmlformats.org/officeDocument/2006/relationships/hyperlink" Target="https://repromed.kz/index.php/journal/article/view/432" TargetMode="External"/><Relationship Id="rId29" Type="http://schemas.openxmlformats.org/officeDocument/2006/relationships/hyperlink" Target="https://journal.nncf.kz/%d0%bd%d0%b0%d1%80%d1%83%d1%88%d0%b5%d0%bd%d0%b8%d0%b5-%d1%81%d0%bb%d1%83%d1%85%d0%b0-%d0%b3%d0%bb%d0%be%d0%b1%d0%b0%d0%bb%d1%8c%d0%bd%d1%8b%d0%b5-%d1%82%d0%b5%d0%bd%d0%b4%d0%b5%d0%bd%d1%86%d0%b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mjcard.2022.08.031" TargetMode="External"/><Relationship Id="rId24" Type="http://schemas.openxmlformats.org/officeDocument/2006/relationships/hyperlink" Target="https://pharmkaz.kz/2024/04/29/knowledge-and-awareness-of-students-about-covid-19-a-cross-sectional-stud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269474" TargetMode="External"/><Relationship Id="rId23" Type="http://schemas.openxmlformats.org/officeDocument/2006/relationships/hyperlink" Target="https://medecol.qmu.kz/jour/article/view/653?locale=ru_RU" TargetMode="External"/><Relationship Id="rId28" Type="http://schemas.openxmlformats.org/officeDocument/2006/relationships/hyperlink" Target="https://newjournal.ssmu.kz/upload/iblock/479/nauka_i_zdravoohranenie_4_24_2022.pdf" TargetMode="External"/><Relationship Id="rId10" Type="http://schemas.openxmlformats.org/officeDocument/2006/relationships/hyperlink" Target="https://www.scopus.com/record/display.uri?eid=2-s2.0-85139038656&amp;origin=recordpage" TargetMode="External"/><Relationship Id="rId19" Type="http://schemas.openxmlformats.org/officeDocument/2006/relationships/hyperlink" Target="https://journal.nncf.kz/%D0%BA%D0%B8%D0%B1%D0%B5%D1%80%D0%B1%D1%83%D0%BB%D0%BB%D0%B8%D0%BD%D0%B3%D1%82%D1%96%D2%A3-%D0%BE%D2%9B%D1%83%D1%88%D1%8B%D0%BB%D0%B0%D1%80%D0%B4%D1%8B%D2%A3-%D0%BF%D1%81%D0%B8%D1%85%D0%B8%D0%BA%D0%B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one.0306046" TargetMode="External"/><Relationship Id="rId14" Type="http://schemas.openxmlformats.org/officeDocument/2006/relationships/hyperlink" Target="https://www.scopus.com/record/display.uri?eid=2-s2.0-85131701956&amp;origin=recordpage" TargetMode="External"/><Relationship Id="rId22" Type="http://schemas.openxmlformats.org/officeDocument/2006/relationships/hyperlink" Target="https://vhk.kz/2024/zhurnal-n3-2024/theinfluence/" TargetMode="External"/><Relationship Id="rId27" Type="http://schemas.openxmlformats.org/officeDocument/2006/relationships/hyperlink" Target="https://pharmkaz.kz/2022/12/30/porazheniya-pecheni-u-bolnyx-infekciej-sars-cov-2/" TargetMode="External"/><Relationship Id="rId30" Type="http://schemas.openxmlformats.org/officeDocument/2006/relationships/hyperlink" Target="https://www.chil.kz/editions/index/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66F5-91ED-46FA-90F1-9CAB3D2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Уалиева Алия</cp:lastModifiedBy>
  <cp:revision>19</cp:revision>
  <cp:lastPrinted>2025-03-06T10:07:00Z</cp:lastPrinted>
  <dcterms:created xsi:type="dcterms:W3CDTF">2025-03-06T10:16:00Z</dcterms:created>
  <dcterms:modified xsi:type="dcterms:W3CDTF">2025-04-17T09:45:00Z</dcterms:modified>
</cp:coreProperties>
</file>